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600" w:lineRule="atLeast"/>
        <w:rPr>
          <w:b/>
          <w:bCs/>
          <w:color w:val="252525"/>
          <w:spacing w:val="-2"/>
          <w:sz w:val="48"/>
          <w:szCs w:val="48"/>
        </w:rPr>
      </w:pPr>
      <w:r>
        <w:rPr>
          <w:b/>
          <w:bCs/>
          <w:color w:val="252525"/>
          <w:spacing w:val="-2"/>
          <w:sz w:val="48"/>
          <w:szCs w:val="48"/>
        </w:rPr>
        <w:t>Сценарий праздничного мероприятия к 165-летию Циолковского</w:t>
      </w:r>
    </w:p>
    <w:p>
      <w:pPr>
        <w:spacing w:line="240" w:lineRule="auto"/>
        <w:rPr>
          <w:rFonts w:hAnsi="Times New Roman" w:cs="Times New Roman"/>
          <w:color w:val="000000"/>
          <w:sz w:val="24"/>
          <w:szCs w:val="24"/>
        </w:rPr>
      </w:pPr>
      <w:r>
        <w:rPr>
          <w:rFonts w:hAnsi="Times New Roman" w:cs="Times New Roman"/>
          <w:b/>
          <w:bCs/>
          <w:color w:val="000000"/>
          <w:sz w:val="24"/>
          <w:szCs w:val="24"/>
        </w:rPr>
        <w:t>Время проведения:</w:t>
      </w:r>
      <w:r>
        <w:rPr>
          <w:rFonts w:hAnsi="Times New Roman" w:cs="Times New Roman"/>
          <w:color w:val="000000"/>
          <w:sz w:val="24"/>
          <w:szCs w:val="24"/>
        </w:rPr>
        <w:t xml:space="preserve"> 1.5 – 2 часа.</w:t>
      </w:r>
    </w:p>
    <w:p>
      <w:pPr>
        <w:spacing w:line="240" w:lineRule="auto"/>
        <w:rPr>
          <w:rFonts w:hAnsi="Times New Roman" w:cs="Times New Roman"/>
          <w:color w:val="000000"/>
          <w:sz w:val="24"/>
          <w:szCs w:val="24"/>
        </w:rPr>
      </w:pPr>
      <w:r>
        <w:rPr>
          <w:rFonts w:hAnsi="Times New Roman" w:cs="Times New Roman"/>
          <w:b/>
          <w:bCs/>
          <w:color w:val="000000"/>
          <w:sz w:val="24"/>
          <w:szCs w:val="24"/>
        </w:rPr>
        <w:t>Цель мероприятия:</w:t>
      </w:r>
      <w:r>
        <w:rPr>
          <w:rFonts w:hAnsi="Times New Roman" w:cs="Times New Roman"/>
          <w:color w:val="000000"/>
          <w:sz w:val="24"/>
          <w:szCs w:val="24"/>
        </w:rPr>
        <w:t> составить представление о жизни и научной работе нашего соотечественника.</w:t>
      </w:r>
    </w:p>
    <w:p>
      <w:pPr>
        <w:spacing w:line="240" w:lineRule="auto"/>
        <w:rPr>
          <w:rFonts w:hAnsi="Times New Roman" w:cs="Times New Roman"/>
          <w:color w:val="000000"/>
          <w:sz w:val="24"/>
          <w:szCs w:val="24"/>
        </w:rPr>
      </w:pPr>
      <w:r>
        <w:rPr>
          <w:rFonts w:hAnsi="Times New Roman" w:cs="Times New Roman"/>
          <w:b/>
          <w:bCs/>
          <w:color w:val="000000"/>
          <w:sz w:val="24"/>
          <w:szCs w:val="24"/>
        </w:rPr>
        <w:t>Задачи мероприятия:</w:t>
      </w:r>
    </w:p>
    <w:p>
      <w:pPr>
        <w:numPr>
          <w:ilvl w:val="0"/>
          <w:numId w:val="1"/>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Активное времяпрепровождение;</w:t>
      </w:r>
    </w:p>
    <w:p>
      <w:pPr>
        <w:numPr>
          <w:ilvl w:val="0"/>
          <w:numId w:val="1"/>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Расширение кругозора;</w:t>
      </w:r>
    </w:p>
    <w:p>
      <w:pPr>
        <w:numPr>
          <w:ilvl w:val="0"/>
          <w:numId w:val="1"/>
        </w:numPr>
        <w:spacing w:beforeAutospacing="1" w:afterAutospacing="1" w:line="240" w:lineRule="auto"/>
        <w:ind w:left="780" w:right="180"/>
        <w:rPr>
          <w:rFonts w:hAnsi="Times New Roman" w:cs="Times New Roman"/>
          <w:color w:val="000000"/>
          <w:sz w:val="24"/>
          <w:szCs w:val="24"/>
        </w:rPr>
      </w:pPr>
      <w:r>
        <w:rPr>
          <w:rFonts w:hAnsi="Times New Roman" w:cs="Times New Roman"/>
          <w:color w:val="000000"/>
          <w:sz w:val="24"/>
          <w:szCs w:val="24"/>
        </w:rPr>
        <w:t>Патриотическое воспитание;</w:t>
      </w:r>
    </w:p>
    <w:p>
      <w:pPr>
        <w:spacing w:line="240" w:lineRule="auto"/>
        <w:rPr>
          <w:rFonts w:hAnsi="Times New Roman" w:cs="Times New Roman"/>
          <w:color w:val="000000"/>
          <w:sz w:val="24"/>
          <w:szCs w:val="24"/>
        </w:rPr>
      </w:pPr>
      <w:r>
        <w:rPr>
          <w:rFonts w:hAnsi="Times New Roman" w:cs="Times New Roman"/>
          <w:b/>
          <w:bCs/>
          <w:color w:val="000000"/>
          <w:sz w:val="24"/>
          <w:szCs w:val="24"/>
        </w:rPr>
        <w:t>Участники:</w:t>
      </w:r>
    </w:p>
    <w:p>
      <w:pPr>
        <w:numPr>
          <w:ilvl w:val="0"/>
          <w:numId w:val="2"/>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Ведущий;</w:t>
      </w:r>
    </w:p>
    <w:p>
      <w:pPr>
        <w:numPr>
          <w:ilvl w:val="0"/>
          <w:numId w:val="2"/>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Зрители;</w:t>
      </w:r>
    </w:p>
    <w:p>
      <w:pPr>
        <w:numPr>
          <w:ilvl w:val="0"/>
          <w:numId w:val="2"/>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Участники викторины;</w:t>
      </w:r>
    </w:p>
    <w:p>
      <w:pPr>
        <w:numPr>
          <w:ilvl w:val="0"/>
          <w:numId w:val="2"/>
        </w:numPr>
        <w:spacing w:beforeAutospacing="1" w:afterAutospacing="1" w:line="240" w:lineRule="auto"/>
        <w:ind w:left="780" w:right="180"/>
        <w:rPr>
          <w:rFonts w:hAnsi="Times New Roman" w:cs="Times New Roman"/>
          <w:color w:val="000000"/>
          <w:sz w:val="24"/>
          <w:szCs w:val="24"/>
        </w:rPr>
      </w:pPr>
      <w:r>
        <w:rPr>
          <w:rFonts w:hAnsi="Times New Roman" w:cs="Times New Roman"/>
          <w:color w:val="000000"/>
          <w:sz w:val="24"/>
          <w:szCs w:val="24"/>
        </w:rPr>
        <w:t>Жюри.</w:t>
      </w:r>
    </w:p>
    <w:p>
      <w:pPr>
        <w:spacing w:line="240" w:lineRule="auto"/>
        <w:rPr>
          <w:rFonts w:hAnsi="Times New Roman" w:cs="Times New Roman"/>
          <w:color w:val="000000"/>
          <w:sz w:val="24"/>
          <w:szCs w:val="24"/>
        </w:rPr>
      </w:pPr>
      <w:r>
        <w:rPr>
          <w:rFonts w:hAnsi="Times New Roman" w:cs="Times New Roman"/>
          <w:b/>
          <w:bCs/>
          <w:color w:val="000000"/>
          <w:sz w:val="24"/>
          <w:szCs w:val="24"/>
        </w:rPr>
        <w:t>Оформление и оборудование:</w:t>
      </w:r>
    </w:p>
    <w:p>
      <w:pPr>
        <w:numPr>
          <w:ilvl w:val="0"/>
          <w:numId w:val="3"/>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Аппаратура и микрофон либо музыкальный центр (портативная колонка);</w:t>
      </w:r>
    </w:p>
    <w:p>
      <w:pPr>
        <w:numPr>
          <w:ilvl w:val="0"/>
          <w:numId w:val="3"/>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Украшение для зала портреты К.Э. Циолковского, космические пейзажи;</w:t>
      </w:r>
    </w:p>
    <w:p>
      <w:pPr>
        <w:numPr>
          <w:ilvl w:val="0"/>
          <w:numId w:val="3"/>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Экран;</w:t>
      </w:r>
    </w:p>
    <w:p>
      <w:pPr>
        <w:numPr>
          <w:ilvl w:val="0"/>
          <w:numId w:val="3"/>
        </w:numPr>
        <w:spacing w:beforeAutospacing="1" w:afterAutospacing="1" w:line="240" w:lineRule="auto"/>
        <w:ind w:left="780" w:right="180"/>
        <w:rPr>
          <w:rFonts w:hAnsi="Times New Roman" w:cs="Times New Roman"/>
          <w:color w:val="000000"/>
          <w:sz w:val="24"/>
          <w:szCs w:val="24"/>
        </w:rPr>
      </w:pPr>
      <w:r>
        <w:rPr>
          <w:rFonts w:hAnsi="Times New Roman" w:cs="Times New Roman"/>
          <w:color w:val="000000"/>
          <w:sz w:val="24"/>
          <w:szCs w:val="24"/>
        </w:rPr>
        <w:t>Проектор;</w:t>
      </w:r>
    </w:p>
    <w:p>
      <w:pPr>
        <w:spacing w:line="240" w:lineRule="auto"/>
        <w:rPr>
          <w:rFonts w:hAnsi="Times New Roman" w:cs="Times New Roman"/>
          <w:color w:val="000000"/>
          <w:sz w:val="24"/>
          <w:szCs w:val="24"/>
        </w:rPr>
      </w:pPr>
      <w:r>
        <w:rPr>
          <w:rFonts w:hAnsi="Times New Roman" w:cs="Times New Roman"/>
          <w:b/>
          <w:bCs/>
          <w:color w:val="000000"/>
          <w:sz w:val="24"/>
          <w:szCs w:val="24"/>
        </w:rPr>
        <w:t>Музыкальное оформление:</w:t>
      </w:r>
    </w:p>
    <w:p>
      <w:pPr>
        <w:numPr>
          <w:ilvl w:val="0"/>
          <w:numId w:val="4"/>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 фоновая музыка;</w:t>
      </w:r>
    </w:p>
    <w:p>
      <w:pPr>
        <w:numPr>
          <w:ilvl w:val="0"/>
          <w:numId w:val="4"/>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музыка для обдумывания ответов;</w:t>
      </w:r>
    </w:p>
    <w:p>
      <w:pPr>
        <w:numPr>
          <w:ilvl w:val="0"/>
          <w:numId w:val="4"/>
        </w:numPr>
        <w:spacing w:beforeAutospacing="1" w:afterAutospacing="1" w:line="240" w:lineRule="auto"/>
        <w:ind w:left="780" w:right="180"/>
        <w:rPr>
          <w:rFonts w:hAnsi="Times New Roman" w:cs="Times New Roman"/>
          <w:color w:val="000000"/>
          <w:sz w:val="24"/>
          <w:szCs w:val="24"/>
        </w:rPr>
      </w:pPr>
      <w:r>
        <w:rPr>
          <w:rFonts w:hAnsi="Times New Roman" w:cs="Times New Roman"/>
          <w:color w:val="000000"/>
          <w:sz w:val="24"/>
          <w:szCs w:val="24"/>
        </w:rPr>
        <w:t>фанфары для награждения.</w:t>
      </w:r>
    </w:p>
    <w:p>
      <w:pPr>
        <w:spacing w:line="240" w:lineRule="auto"/>
        <w:rPr>
          <w:rFonts w:hAnsi="Times New Roman" w:cs="Times New Roman"/>
          <w:color w:val="000000"/>
          <w:sz w:val="24"/>
          <w:szCs w:val="24"/>
        </w:rPr>
      </w:pPr>
      <w:r>
        <w:rPr>
          <w:rFonts w:hAnsi="Times New Roman" w:cs="Times New Roman"/>
          <w:color w:val="000000"/>
          <w:sz w:val="24"/>
          <w:szCs w:val="24"/>
        </w:rPr>
        <w:t>До начала мероприятия участники делятся на команды и получают вопросы для подготовки.</w:t>
      </w:r>
    </w:p>
    <w:p>
      <w:pPr>
        <w:spacing w:line="600" w:lineRule="atLeast"/>
        <w:rPr>
          <w:b/>
          <w:bCs/>
          <w:color w:val="252525"/>
          <w:spacing w:val="-2"/>
          <w:sz w:val="48"/>
          <w:szCs w:val="48"/>
        </w:rPr>
      </w:pPr>
      <w:r>
        <w:rPr>
          <w:b/>
          <w:bCs/>
          <w:color w:val="252525"/>
          <w:spacing w:val="-2"/>
          <w:sz w:val="48"/>
          <w:szCs w:val="48"/>
        </w:rPr>
        <w:t>Ход мероприятия</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Ведущий: </w:t>
      </w:r>
      <w:r>
        <w:rPr>
          <w:rFonts w:hAnsi="Times New Roman" w:cs="Times New Roman"/>
          <w:color w:val="000000"/>
          <w:sz w:val="24"/>
          <w:szCs w:val="24"/>
        </w:rPr>
        <w:t xml:space="preserve"> Здравствуйте, дорогие друзья! Сегодня мы отмечаем 165 лет со дня рождения Константина Эдуардовича Циолковского. Константин Эдуардович был ученым самоучкой, который стал основоположником современной космонавтики. Его стремлению к звездам ничто не могло помешать, ни глухота, не бедность, ни изолированность от научного сообщества.</w:t>
      </w:r>
    </w:p>
    <w:p>
      <w:pPr>
        <w:spacing w:line="240" w:lineRule="auto"/>
        <w:rPr>
          <w:rFonts w:hAnsi="Times New Roman" w:cs="Times New Roman"/>
          <w:color w:val="000000"/>
          <w:sz w:val="24"/>
          <w:szCs w:val="24"/>
        </w:rPr>
      </w:pPr>
      <w:r>
        <w:rPr>
          <w:rFonts w:hAnsi="Times New Roman" w:cs="Times New Roman"/>
          <w:color w:val="000000"/>
          <w:sz w:val="24"/>
          <w:szCs w:val="24"/>
        </w:rPr>
        <w:t>Сегодня мы с вами в форме викторины познакомимся с жизнью и работой этого ученого. Но для начала давайте немного вспомним о его жизни.</w:t>
      </w:r>
    </w:p>
    <w:p>
      <w:pPr>
        <w:spacing w:line="240" w:lineRule="auto"/>
        <w:rPr>
          <w:rFonts w:hAnsi="Times New Roman" w:cs="Times New Roman"/>
          <w:color w:val="000000"/>
          <w:sz w:val="24"/>
          <w:szCs w:val="24"/>
        </w:rPr>
      </w:pPr>
      <w:r>
        <w:rPr>
          <w:rFonts w:hAnsi="Times New Roman" w:cs="Times New Roman"/>
          <w:color w:val="000000"/>
          <w:sz w:val="24"/>
          <w:szCs w:val="24"/>
        </w:rPr>
        <w:t>О своем рождении ученый писал: «Появился новый гражданин вселенной, Константин Циолковский». Это случилось 17 сентября 1857 года в селе Ижевское Рязанской губернии. Циолковский рос непоседой: лазал по крышам домов и деревьям, прыгал с большой высоты. Родители называли его «птицей» и «блаженным». Последнее касалось важной черты характера мальчика — мечтательности. Константин любил грезить вслух и «платил младшему брату», чтобы тот слушал его «бредни».</w:t>
      </w:r>
    </w:p>
    <w:p>
      <w:pPr>
        <w:spacing w:line="240" w:lineRule="auto"/>
        <w:rPr>
          <w:rFonts w:hAnsi="Times New Roman" w:cs="Times New Roman"/>
          <w:color w:val="000000"/>
          <w:sz w:val="24"/>
          <w:szCs w:val="24"/>
        </w:rPr>
      </w:pPr>
      <w:r>
        <w:rPr>
          <w:rFonts w:hAnsi="Times New Roman" w:cs="Times New Roman"/>
          <w:color w:val="000000"/>
          <w:sz w:val="24"/>
          <w:szCs w:val="24"/>
        </w:rPr>
        <w:t>Зимой 1868 года Циолковский заболел скарлатиной и из-за осложнений почти полностью оглох. Он оказался отрезан от мира, постоянно получал насмешки, а свою жизнь считал «биографией калеки».</w:t>
      </w:r>
    </w:p>
    <w:p>
      <w:pPr>
        <w:spacing w:line="240" w:lineRule="auto"/>
        <w:rPr>
          <w:rFonts w:hAnsi="Times New Roman" w:cs="Times New Roman"/>
          <w:color w:val="000000"/>
          <w:sz w:val="24"/>
          <w:szCs w:val="24"/>
        </w:rPr>
      </w:pPr>
      <w:r>
        <w:rPr>
          <w:rFonts w:hAnsi="Times New Roman" w:cs="Times New Roman"/>
          <w:color w:val="000000"/>
          <w:sz w:val="24"/>
          <w:szCs w:val="24"/>
        </w:rPr>
        <w:t>После болезни мальчик замкнулся и стал мастерить: он рисовал чертежи машин с крыльями и даже создал агрегат, который двигался за счет силы пара. В это время семья жила уже в Вятке. Константин пытался учиться в обычной школе, но не преуспел: «учителей совершенно не слышал или слышал одни неясные звуки», а поблажек «тугоухому» не делали. Через три года Циолковского отчислили за неуспеваемость. Ни в каком образовательном заведении он более не учился и остался самоучкой.</w:t>
      </w:r>
    </w:p>
    <w:p>
      <w:pPr>
        <w:spacing w:line="240" w:lineRule="auto"/>
        <w:rPr>
          <w:rFonts w:hAnsi="Times New Roman" w:cs="Times New Roman"/>
          <w:color w:val="000000"/>
          <w:sz w:val="24"/>
          <w:szCs w:val="24"/>
        </w:rPr>
      </w:pPr>
      <w:r>
        <w:rPr>
          <w:rFonts w:hAnsi="Times New Roman" w:cs="Times New Roman"/>
          <w:color w:val="000000"/>
          <w:sz w:val="24"/>
          <w:szCs w:val="24"/>
        </w:rPr>
        <w:t>Когда Циолковскому было 14, отец заглянул в его мастерскую. В ней он обнаружил самодвижущиеся коляски, ветряные мельницы, самодельную астролябию и много других удивительных механизмов. Отец дал сыну денег и отправил поступать в Москву, в Высшее техническое училище (ныне МГТУ им. Баумана). До Москвы Константин доехал, но поступать в училище не стал. Вместо этого он записался в единственную городскую бесплатную библиотеку — Чертковскую — и углубился в самостоятельное изучение наук.</w:t>
      </w:r>
    </w:p>
    <w:p>
      <w:pPr>
        <w:spacing w:line="240" w:lineRule="auto"/>
        <w:rPr>
          <w:rFonts w:hAnsi="Times New Roman" w:cs="Times New Roman"/>
          <w:color w:val="000000"/>
          <w:sz w:val="24"/>
          <w:szCs w:val="24"/>
        </w:rPr>
      </w:pPr>
      <w:r>
        <w:rPr>
          <w:rFonts w:hAnsi="Times New Roman" w:cs="Times New Roman"/>
          <w:color w:val="000000"/>
          <w:sz w:val="24"/>
          <w:szCs w:val="24"/>
        </w:rPr>
        <w:t>Бедность Циолковского в Москве была чудовищной. Он не работал, получал 10–15 рублей в месяц от родителей и мог питаться одним только черным хлебом: «Каждые три дня я ходил в булочную и покупал там на 9 коп. хлеба. Таким образом, я проживал 90 коп. в месяц», — вспоминал он. На все оставшиеся деньги ученый покупал «книги, трубки, ртуть, серную кислоту», — и другие материалы для опытов. Ходил Циолковский в отрепьях. Бывало, что на улице мальчишки дразнили его: «Что это, мыши, что ли, съели ваши брюки?»</w:t>
      </w:r>
    </w:p>
    <w:p>
      <w:pPr>
        <w:spacing w:line="240" w:lineRule="auto"/>
        <w:rPr>
          <w:rFonts w:hAnsi="Times New Roman" w:cs="Times New Roman"/>
          <w:color w:val="000000"/>
          <w:sz w:val="24"/>
          <w:szCs w:val="24"/>
        </w:rPr>
      </w:pPr>
      <w:r>
        <w:rPr>
          <w:rFonts w:hAnsi="Times New Roman" w:cs="Times New Roman"/>
          <w:color w:val="000000"/>
          <w:sz w:val="24"/>
          <w:szCs w:val="24"/>
        </w:rPr>
        <w:t>В 1876 году отец Циолковского вызвал его домой. Вернувшись в Киров, Константин стал давать частные уроки. Преподаватель из глухого Циолковского вышел блестящий. Он мастерил из бумаги многогранники, чтобы объяснять ученикам геометрию, и вообще часто объяснял предмет на опытах. О Циолковском пошла слава талантливого учителя-чудака.</w:t>
      </w:r>
    </w:p>
    <w:p>
      <w:pPr>
        <w:spacing w:line="240" w:lineRule="auto"/>
        <w:rPr>
          <w:rFonts w:hAnsi="Times New Roman" w:cs="Times New Roman"/>
          <w:color w:val="000000"/>
          <w:sz w:val="24"/>
          <w:szCs w:val="24"/>
        </w:rPr>
      </w:pPr>
      <w:r>
        <w:rPr>
          <w:rFonts w:hAnsi="Times New Roman" w:cs="Times New Roman"/>
          <w:color w:val="000000"/>
          <w:sz w:val="24"/>
          <w:szCs w:val="24"/>
        </w:rPr>
        <w:t>Его не интересовали земны блага. Все свои деньги он тратил на научные опыты. Одним из таких был – дирижабль. Ученый решил уйти от применения взрывоопасного водорода, заменив его горячим воздухом. А разработанная им стягивающая система позволяла «кораблю» сохранять постоянную подъемную силу при различной высоте полета. Циолковский просил деятелей науки пожертвовать ему 300 рублей на постройку крупного металлического макета дирижабля, но материальную помощь ему так никто и не оказал.</w:t>
      </w:r>
    </w:p>
    <w:p>
      <w:pPr>
        <w:spacing w:line="240" w:lineRule="auto"/>
        <w:rPr>
          <w:rFonts w:hAnsi="Times New Roman" w:cs="Times New Roman"/>
          <w:color w:val="000000"/>
          <w:sz w:val="24"/>
          <w:szCs w:val="24"/>
        </w:rPr>
      </w:pPr>
      <w:r>
        <w:rPr>
          <w:rFonts w:hAnsi="Times New Roman" w:cs="Times New Roman"/>
          <w:color w:val="000000"/>
          <w:sz w:val="24"/>
          <w:szCs w:val="24"/>
        </w:rPr>
        <w:t>Интерес к полетам над землей у Циолковского угас — его заинтересовали звезды. В 1887 году он написал небольшую повесть «На Луне», где описал ощущения человека, попавшего на земной спутник. Значительная часть предположений, высказанных им в работе, впоследствии оказалась верной.</w:t>
      </w:r>
    </w:p>
    <w:p>
      <w:pPr>
        <w:spacing w:line="240" w:lineRule="auto"/>
        <w:rPr>
          <w:rFonts w:hAnsi="Times New Roman" w:cs="Times New Roman"/>
          <w:color w:val="000000"/>
          <w:sz w:val="24"/>
          <w:szCs w:val="24"/>
        </w:rPr>
      </w:pPr>
      <w:r>
        <w:rPr>
          <w:rFonts w:hAnsi="Times New Roman" w:cs="Times New Roman"/>
          <w:color w:val="000000"/>
          <w:sz w:val="24"/>
          <w:szCs w:val="24"/>
        </w:rPr>
        <w:t>В 1903 году Циолковский окончательно переключился на работы, связанные с освоением космоса. В статье «Исследование мировых пространств реактивными приборами» он впервые обосновал, что аппаратом для успешных космических полетов могла стать ракета. Ученый также разработал концепцию жидкостного ракетного двигателя. В частности, определил скорость, необходимую для выхода аппарата в Солнечную систему («вторая космическая скорость»).</w:t>
      </w:r>
    </w:p>
    <w:p>
      <w:pPr>
        <w:spacing w:line="240" w:lineRule="auto"/>
        <w:rPr>
          <w:rFonts w:hAnsi="Times New Roman" w:cs="Times New Roman"/>
          <w:color w:val="000000"/>
          <w:sz w:val="24"/>
          <w:szCs w:val="24"/>
        </w:rPr>
      </w:pPr>
      <w:r>
        <w:rPr>
          <w:rFonts w:hAnsi="Times New Roman" w:cs="Times New Roman"/>
          <w:color w:val="000000"/>
          <w:sz w:val="24"/>
          <w:szCs w:val="24"/>
        </w:rPr>
        <w:t>Циолковский занимался многими практическими вопросами космоса, которые позднее сформировали основу для советского ракетостроения. Он предложил варианты ракетного управления, систем охлаждения, конструкции сопла и системы подачи топлива.</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Ведущий: </w:t>
      </w:r>
      <w:r>
        <w:rPr>
          <w:rFonts w:hAnsi="Times New Roman" w:cs="Times New Roman"/>
          <w:color w:val="000000"/>
          <w:sz w:val="24"/>
          <w:szCs w:val="24"/>
        </w:rPr>
        <w:t>Мы познакомились с жизнью и работой великого ученого, а теперь давайте проверим наши знания на практике!</w:t>
      </w:r>
    </w:p>
    <w:p>
      <w:pPr>
        <w:spacing w:line="240" w:lineRule="auto"/>
        <w:rPr>
          <w:rFonts w:hAnsi="Times New Roman" w:cs="Times New Roman"/>
          <w:color w:val="000000"/>
          <w:sz w:val="24"/>
          <w:szCs w:val="24"/>
        </w:rPr>
      </w:pPr>
      <w:r>
        <w:rPr>
          <w:rFonts w:hAnsi="Times New Roman" w:cs="Times New Roman"/>
          <w:color w:val="000000"/>
          <w:sz w:val="24"/>
          <w:szCs w:val="24"/>
        </w:rPr>
        <w:t>Нас с вами ожидают 3 увлекательных этапа:</w:t>
      </w:r>
    </w:p>
    <w:p>
      <w:pPr>
        <w:spacing w:line="240" w:lineRule="auto"/>
        <w:rPr>
          <w:rFonts w:hAnsi="Times New Roman" w:cs="Times New Roman"/>
          <w:color w:val="000000"/>
          <w:sz w:val="24"/>
          <w:szCs w:val="24"/>
        </w:rPr>
      </w:pPr>
      <w:r>
        <w:rPr>
          <w:rFonts w:hAnsi="Times New Roman" w:cs="Times New Roman"/>
          <w:b/>
          <w:bCs/>
          <w:color w:val="000000"/>
          <w:sz w:val="24"/>
          <w:szCs w:val="24"/>
        </w:rPr>
        <w:t>1. Вопросы с ответами о жизни и работе ученого</w:t>
      </w:r>
    </w:p>
    <w:p>
      <w:pPr>
        <w:spacing w:line="240" w:lineRule="auto"/>
        <w:rPr>
          <w:rFonts w:hAnsi="Times New Roman" w:cs="Times New Roman"/>
          <w:color w:val="000000"/>
          <w:sz w:val="24"/>
          <w:szCs w:val="24"/>
        </w:rPr>
      </w:pPr>
      <w:r>
        <w:rPr>
          <w:rFonts w:hAnsi="Times New Roman" w:cs="Times New Roman"/>
          <w:b/>
          <w:bCs/>
          <w:color w:val="000000"/>
          <w:sz w:val="24"/>
          <w:szCs w:val="24"/>
        </w:rPr>
        <w:t>2. Вопросы без ответов</w:t>
      </w:r>
    </w:p>
    <w:p>
      <w:pPr>
        <w:spacing w:line="240" w:lineRule="auto"/>
        <w:rPr>
          <w:rFonts w:hAnsi="Times New Roman" w:cs="Times New Roman"/>
          <w:color w:val="000000"/>
          <w:sz w:val="24"/>
          <w:szCs w:val="24"/>
        </w:rPr>
      </w:pPr>
      <w:r>
        <w:rPr>
          <w:rFonts w:hAnsi="Times New Roman" w:cs="Times New Roman"/>
          <w:b/>
          <w:bCs/>
          <w:color w:val="000000"/>
          <w:sz w:val="24"/>
          <w:szCs w:val="24"/>
        </w:rPr>
        <w:t>3. Финал. В финале нам с вами предстоит творческая работа на заданную тему</w:t>
      </w:r>
    </w:p>
    <w:p>
      <w:pPr>
        <w:spacing w:line="240" w:lineRule="auto"/>
        <w:rPr>
          <w:rFonts w:hAnsi="Times New Roman" w:cs="Times New Roman"/>
          <w:color w:val="000000"/>
          <w:sz w:val="24"/>
          <w:szCs w:val="24"/>
        </w:rPr>
      </w:pPr>
      <w:r>
        <w:rPr>
          <w:rFonts w:hAnsi="Times New Roman" w:cs="Times New Roman"/>
          <w:b/>
          <w:bCs/>
          <w:color w:val="000000"/>
          <w:sz w:val="24"/>
          <w:szCs w:val="24"/>
        </w:rPr>
        <w:t>Ведущий:</w:t>
      </w:r>
      <w:r>
        <w:rPr>
          <w:rFonts w:hAnsi="Times New Roman" w:cs="Times New Roman"/>
          <w:color w:val="000000"/>
          <w:sz w:val="24"/>
          <w:szCs w:val="24"/>
        </w:rPr>
        <w:t xml:space="preserve"> все готовы? Давайте начинать!</w:t>
      </w:r>
    </w:p>
    <w:p>
      <w:pPr>
        <w:spacing w:line="600" w:lineRule="atLeast"/>
        <w:rPr>
          <w:b/>
          <w:bCs/>
          <w:color w:val="252525"/>
          <w:spacing w:val="-2"/>
          <w:sz w:val="42"/>
          <w:szCs w:val="42"/>
        </w:rPr>
      </w:pPr>
      <w:r>
        <w:rPr>
          <w:b/>
          <w:bCs/>
          <w:color w:val="252525"/>
          <w:spacing w:val="-2"/>
          <w:sz w:val="42"/>
          <w:szCs w:val="42"/>
        </w:rPr>
        <w:t>1 этап</w:t>
      </w:r>
    </w:p>
    <w:p>
      <w:pPr>
        <w:spacing w:line="240" w:lineRule="auto"/>
        <w:rPr>
          <w:rFonts w:hAnsi="Times New Roman" w:cs="Times New Roman"/>
          <w:color w:val="000000"/>
          <w:sz w:val="24"/>
          <w:szCs w:val="24"/>
        </w:rPr>
      </w:pPr>
      <w:r>
        <w:rPr>
          <w:rFonts w:hAnsi="Times New Roman" w:cs="Times New Roman"/>
          <w:color w:val="000000"/>
          <w:sz w:val="24"/>
          <w:szCs w:val="24"/>
        </w:rPr>
        <w:t>1. Какие условия поставил Циолковский перед женой до женитьбы:</w:t>
      </w:r>
      <w:r>
        <w:br/>
      </w:r>
      <w:r>
        <w:rPr>
          <w:rFonts w:hAnsi="Times New Roman" w:cs="Times New Roman"/>
          <w:color w:val="000000"/>
          <w:sz w:val="24"/>
          <w:szCs w:val="24"/>
        </w:rPr>
        <w:t>а) Никакой веры</w:t>
      </w:r>
      <w:r>
        <w:br/>
      </w:r>
      <w:r>
        <w:rPr>
          <w:rFonts w:hAnsi="Times New Roman" w:cs="Times New Roman"/>
          <w:b/>
          <w:bCs/>
          <w:color w:val="000000"/>
          <w:sz w:val="24"/>
          <w:szCs w:val="24"/>
        </w:rPr>
        <w:t>б) Никакой суеты</w:t>
      </w:r>
      <w:r>
        <w:br/>
      </w:r>
      <w:r>
        <w:rPr>
          <w:rFonts w:hAnsi="Times New Roman" w:cs="Times New Roman"/>
          <w:color w:val="000000"/>
          <w:sz w:val="24"/>
          <w:szCs w:val="24"/>
        </w:rPr>
        <w:t>в) Никакой науки</w:t>
      </w:r>
    </w:p>
    <w:p>
      <w:pPr>
        <w:spacing w:line="240" w:lineRule="auto"/>
        <w:rPr>
          <w:rFonts w:hAnsi="Times New Roman" w:cs="Times New Roman"/>
          <w:color w:val="000000"/>
          <w:sz w:val="24"/>
          <w:szCs w:val="24"/>
        </w:rPr>
      </w:pPr>
      <w:r>
        <w:rPr>
          <w:rFonts w:hAnsi="Times New Roman" w:cs="Times New Roman"/>
          <w:color w:val="000000"/>
          <w:sz w:val="24"/>
          <w:szCs w:val="24"/>
        </w:rPr>
        <w:t>2. Константин Эдуардович Циолковский происходил из … дворянского рода:</w:t>
      </w:r>
      <w:r>
        <w:br/>
      </w:r>
      <w:r>
        <w:rPr>
          <w:rFonts w:hAnsi="Times New Roman" w:cs="Times New Roman"/>
          <w:color w:val="000000"/>
          <w:sz w:val="24"/>
          <w:szCs w:val="24"/>
        </w:rPr>
        <w:t>а) Румынского</w:t>
      </w:r>
      <w:r>
        <w:br/>
      </w:r>
      <w:r>
        <w:rPr>
          <w:rFonts w:hAnsi="Times New Roman" w:cs="Times New Roman"/>
          <w:color w:val="000000"/>
          <w:sz w:val="24"/>
          <w:szCs w:val="24"/>
        </w:rPr>
        <w:t>б) Чешского</w:t>
      </w:r>
      <w:r>
        <w:br/>
      </w:r>
      <w:r>
        <w:rPr>
          <w:rFonts w:hAnsi="Times New Roman" w:cs="Times New Roman"/>
          <w:b/>
          <w:bCs/>
          <w:color w:val="000000"/>
          <w:sz w:val="24"/>
          <w:szCs w:val="24"/>
        </w:rPr>
        <w:t>в) Польского</w:t>
      </w:r>
    </w:p>
    <w:p>
      <w:pPr>
        <w:spacing w:line="240" w:lineRule="auto"/>
        <w:rPr>
          <w:rFonts w:hAnsi="Times New Roman" w:cs="Times New Roman"/>
          <w:color w:val="000000"/>
          <w:sz w:val="24"/>
          <w:szCs w:val="24"/>
        </w:rPr>
      </w:pPr>
      <w:r>
        <w:rPr>
          <w:rFonts w:hAnsi="Times New Roman" w:cs="Times New Roman"/>
          <w:color w:val="000000"/>
          <w:sz w:val="24"/>
          <w:szCs w:val="24"/>
        </w:rPr>
        <w:t>3. В этом уездном училище Константин Циолковский продолжал совершенствоваться как педагог:</w:t>
      </w:r>
      <w:r>
        <w:br/>
      </w:r>
      <w:r>
        <w:rPr>
          <w:rFonts w:hAnsi="Times New Roman" w:cs="Times New Roman"/>
          <w:color w:val="000000"/>
          <w:sz w:val="24"/>
          <w:szCs w:val="24"/>
        </w:rPr>
        <w:t>а) Вятском</w:t>
      </w:r>
      <w:r>
        <w:br/>
      </w:r>
      <w:r>
        <w:rPr>
          <w:rFonts w:hAnsi="Times New Roman" w:cs="Times New Roman"/>
          <w:b/>
          <w:bCs/>
          <w:color w:val="000000"/>
          <w:sz w:val="24"/>
          <w:szCs w:val="24"/>
        </w:rPr>
        <w:t>б) Боровском</w:t>
      </w:r>
      <w:r>
        <w:br/>
      </w:r>
      <w:r>
        <w:rPr>
          <w:rFonts w:hAnsi="Times New Roman" w:cs="Times New Roman"/>
          <w:color w:val="000000"/>
          <w:sz w:val="24"/>
          <w:szCs w:val="24"/>
        </w:rPr>
        <w:t>в) Измайловском</w:t>
      </w:r>
    </w:p>
    <w:p>
      <w:pPr>
        <w:spacing w:line="240" w:lineRule="auto"/>
        <w:rPr>
          <w:rFonts w:hAnsi="Times New Roman" w:cs="Times New Roman"/>
          <w:color w:val="000000"/>
          <w:sz w:val="24"/>
          <w:szCs w:val="24"/>
        </w:rPr>
      </w:pPr>
      <w:r>
        <w:rPr>
          <w:rFonts w:hAnsi="Times New Roman" w:cs="Times New Roman"/>
          <w:color w:val="000000"/>
          <w:sz w:val="24"/>
          <w:szCs w:val="24"/>
        </w:rPr>
        <w:t>4. Самая первая работа Циолковского была посвящена применению механики в:</w:t>
      </w:r>
      <w:r>
        <w:br/>
      </w:r>
      <w:r>
        <w:rPr>
          <w:rFonts w:hAnsi="Times New Roman" w:cs="Times New Roman"/>
          <w:color w:val="000000"/>
          <w:sz w:val="24"/>
          <w:szCs w:val="24"/>
        </w:rPr>
        <w:t>а) Химии</w:t>
      </w:r>
      <w:r>
        <w:br/>
      </w:r>
      <w:r>
        <w:rPr>
          <w:rFonts w:hAnsi="Times New Roman" w:cs="Times New Roman"/>
          <w:color w:val="000000"/>
          <w:sz w:val="24"/>
          <w:szCs w:val="24"/>
        </w:rPr>
        <w:t>б) Физике</w:t>
      </w:r>
      <w:r>
        <w:br/>
      </w:r>
      <w:r>
        <w:rPr>
          <w:rFonts w:hAnsi="Times New Roman" w:cs="Times New Roman"/>
          <w:b/>
          <w:bCs/>
          <w:color w:val="000000"/>
          <w:sz w:val="24"/>
          <w:szCs w:val="24"/>
        </w:rPr>
        <w:t>в) Биологии</w:t>
      </w:r>
    </w:p>
    <w:p>
      <w:pPr>
        <w:spacing w:line="240" w:lineRule="auto"/>
        <w:rPr>
          <w:rFonts w:hAnsi="Times New Roman" w:cs="Times New Roman"/>
          <w:color w:val="000000"/>
          <w:sz w:val="24"/>
          <w:szCs w:val="24"/>
        </w:rPr>
      </w:pPr>
      <w:r>
        <w:rPr>
          <w:rFonts w:hAnsi="Times New Roman" w:cs="Times New Roman"/>
          <w:color w:val="000000"/>
          <w:sz w:val="24"/>
          <w:szCs w:val="24"/>
        </w:rPr>
        <w:t>5. В этом году Циолковский написал свою первую подлинно научную работу «Теория газов»:</w:t>
      </w:r>
      <w:r>
        <w:br/>
      </w:r>
      <w:r>
        <w:rPr>
          <w:rFonts w:hAnsi="Times New Roman" w:cs="Times New Roman"/>
          <w:color w:val="000000"/>
          <w:sz w:val="24"/>
          <w:szCs w:val="24"/>
        </w:rPr>
        <w:t>а) 1891</w:t>
      </w:r>
      <w:r>
        <w:br/>
      </w:r>
      <w:r>
        <w:rPr>
          <w:rFonts w:hAnsi="Times New Roman" w:cs="Times New Roman"/>
          <w:b/>
          <w:bCs/>
          <w:color w:val="000000"/>
          <w:sz w:val="24"/>
          <w:szCs w:val="24"/>
        </w:rPr>
        <w:t>б) 1881</w:t>
      </w:r>
      <w:r>
        <w:br/>
      </w:r>
      <w:r>
        <w:rPr>
          <w:rFonts w:hAnsi="Times New Roman" w:cs="Times New Roman"/>
          <w:color w:val="000000"/>
          <w:sz w:val="24"/>
          <w:szCs w:val="24"/>
        </w:rPr>
        <w:t>в) 1888</w:t>
      </w:r>
    </w:p>
    <w:p>
      <w:pPr>
        <w:spacing w:line="240" w:lineRule="auto"/>
        <w:rPr>
          <w:rFonts w:hAnsi="Times New Roman" w:cs="Times New Roman"/>
          <w:color w:val="000000"/>
          <w:sz w:val="24"/>
          <w:szCs w:val="24"/>
        </w:rPr>
      </w:pPr>
      <w:r>
        <w:rPr>
          <w:rFonts w:hAnsi="Times New Roman" w:cs="Times New Roman"/>
          <w:color w:val="000000"/>
          <w:sz w:val="24"/>
          <w:szCs w:val="24"/>
        </w:rPr>
        <w:t>6. Третьей работой, написанной в Боровске и представленной научному обществу, стала статья:</w:t>
      </w:r>
      <w:r>
        <w:br/>
      </w:r>
      <w:r>
        <w:rPr>
          <w:rFonts w:hAnsi="Times New Roman" w:cs="Times New Roman"/>
          <w:b/>
          <w:bCs/>
          <w:color w:val="000000"/>
          <w:sz w:val="24"/>
          <w:szCs w:val="24"/>
        </w:rPr>
        <w:t>а) «Продолжительность лучеиспускания Солнца»</w:t>
      </w:r>
      <w:r>
        <w:br/>
      </w:r>
      <w:r>
        <w:rPr>
          <w:rFonts w:hAnsi="Times New Roman" w:cs="Times New Roman"/>
          <w:color w:val="000000"/>
          <w:sz w:val="24"/>
          <w:szCs w:val="24"/>
        </w:rPr>
        <w:t>б) «Продолжительность лучеиспускания Луны»</w:t>
      </w:r>
      <w:r>
        <w:br/>
      </w:r>
      <w:r>
        <w:rPr>
          <w:rFonts w:hAnsi="Times New Roman" w:cs="Times New Roman"/>
          <w:color w:val="000000"/>
          <w:sz w:val="24"/>
          <w:szCs w:val="24"/>
        </w:rPr>
        <w:t>в) «Продолжительность лучеиспускания звезд»</w:t>
      </w:r>
    </w:p>
    <w:p>
      <w:pPr>
        <w:spacing w:line="240" w:lineRule="auto"/>
        <w:rPr>
          <w:rFonts w:hAnsi="Times New Roman" w:cs="Times New Roman"/>
          <w:color w:val="000000"/>
          <w:sz w:val="24"/>
          <w:szCs w:val="24"/>
        </w:rPr>
      </w:pPr>
      <w:r>
        <w:rPr>
          <w:rFonts w:hAnsi="Times New Roman" w:cs="Times New Roman"/>
          <w:color w:val="000000"/>
          <w:sz w:val="24"/>
          <w:szCs w:val="24"/>
        </w:rPr>
        <w:t>7. В 1889 году Циолковский продолжил работу над своим(ей):</w:t>
      </w:r>
      <w:r>
        <w:br/>
      </w:r>
      <w:r>
        <w:rPr>
          <w:rFonts w:hAnsi="Times New Roman" w:cs="Times New Roman"/>
          <w:color w:val="000000"/>
          <w:sz w:val="24"/>
          <w:szCs w:val="24"/>
        </w:rPr>
        <w:t>а) Самолетом</w:t>
      </w:r>
      <w:r>
        <w:br/>
      </w:r>
      <w:r>
        <w:rPr>
          <w:rFonts w:hAnsi="Times New Roman" w:cs="Times New Roman"/>
          <w:b/>
          <w:bCs/>
          <w:color w:val="000000"/>
          <w:sz w:val="24"/>
          <w:szCs w:val="24"/>
        </w:rPr>
        <w:t>б) Дирижаблем</w:t>
      </w:r>
      <w:r>
        <w:br/>
      </w:r>
      <w:r>
        <w:rPr>
          <w:rFonts w:hAnsi="Times New Roman" w:cs="Times New Roman"/>
          <w:color w:val="000000"/>
          <w:sz w:val="24"/>
          <w:szCs w:val="24"/>
        </w:rPr>
        <w:t>в) Ракетой</w:t>
      </w:r>
    </w:p>
    <w:p>
      <w:pPr>
        <w:spacing w:line="240" w:lineRule="auto"/>
        <w:rPr>
          <w:rFonts w:hAnsi="Times New Roman" w:cs="Times New Roman"/>
          <w:color w:val="000000"/>
          <w:sz w:val="24"/>
          <w:szCs w:val="24"/>
        </w:rPr>
      </w:pPr>
      <w:r>
        <w:rPr>
          <w:rFonts w:hAnsi="Times New Roman" w:cs="Times New Roman"/>
          <w:color w:val="000000"/>
          <w:sz w:val="24"/>
          <w:szCs w:val="24"/>
        </w:rPr>
        <w:t>8. В 1887 году Циолковский написал небольшую повесть:</w:t>
      </w:r>
      <w:r>
        <w:br/>
      </w:r>
      <w:r>
        <w:rPr>
          <w:rFonts w:hAnsi="Times New Roman" w:cs="Times New Roman"/>
          <w:color w:val="000000"/>
          <w:sz w:val="24"/>
          <w:szCs w:val="24"/>
        </w:rPr>
        <w:t>а) «На Марсе»</w:t>
      </w:r>
      <w:r>
        <w:br/>
      </w:r>
      <w:r>
        <w:rPr>
          <w:rFonts w:hAnsi="Times New Roman" w:cs="Times New Roman"/>
          <w:color w:val="000000"/>
          <w:sz w:val="24"/>
          <w:szCs w:val="24"/>
        </w:rPr>
        <w:t>б) «На звезде»</w:t>
      </w:r>
      <w:r>
        <w:br/>
      </w:r>
      <w:r>
        <w:rPr>
          <w:rFonts w:hAnsi="Times New Roman" w:cs="Times New Roman"/>
          <w:b/>
          <w:bCs/>
          <w:color w:val="000000"/>
          <w:sz w:val="24"/>
          <w:szCs w:val="24"/>
        </w:rPr>
        <w:t>в) «На Луне»</w:t>
      </w:r>
    </w:p>
    <w:p>
      <w:pPr>
        <w:spacing w:line="240" w:lineRule="auto"/>
        <w:rPr>
          <w:rFonts w:hAnsi="Times New Roman" w:cs="Times New Roman"/>
          <w:color w:val="000000"/>
          <w:sz w:val="24"/>
          <w:szCs w:val="24"/>
        </w:rPr>
      </w:pPr>
      <w:r>
        <w:rPr>
          <w:rFonts w:hAnsi="Times New Roman" w:cs="Times New Roman"/>
          <w:color w:val="000000"/>
          <w:sz w:val="24"/>
          <w:szCs w:val="24"/>
        </w:rPr>
        <w:t>9. В каком году Циолковского перевели в Калугу:</w:t>
      </w:r>
      <w:r>
        <w:br/>
      </w:r>
      <w:r>
        <w:rPr>
          <w:rFonts w:hAnsi="Times New Roman" w:cs="Times New Roman"/>
          <w:color w:val="000000"/>
          <w:sz w:val="24"/>
          <w:szCs w:val="24"/>
        </w:rPr>
        <w:t>а) В 1892</w:t>
      </w:r>
      <w:r>
        <w:br/>
      </w:r>
      <w:r>
        <w:rPr>
          <w:rFonts w:hAnsi="Times New Roman" w:cs="Times New Roman"/>
          <w:b/>
          <w:bCs/>
          <w:color w:val="000000"/>
          <w:sz w:val="24"/>
          <w:szCs w:val="24"/>
        </w:rPr>
        <w:t>б) В 1892</w:t>
      </w:r>
      <w:r>
        <w:br/>
      </w:r>
      <w:r>
        <w:rPr>
          <w:rFonts w:hAnsi="Times New Roman" w:cs="Times New Roman"/>
          <w:color w:val="000000"/>
          <w:sz w:val="24"/>
          <w:szCs w:val="24"/>
        </w:rPr>
        <w:t>в) В 1900</w:t>
      </w:r>
    </w:p>
    <w:p>
      <w:pPr>
        <w:spacing w:line="240" w:lineRule="auto"/>
        <w:rPr>
          <w:rFonts w:hAnsi="Times New Roman" w:cs="Times New Roman"/>
          <w:color w:val="000000"/>
          <w:sz w:val="24"/>
          <w:szCs w:val="24"/>
        </w:rPr>
      </w:pPr>
      <w:r>
        <w:rPr>
          <w:rFonts w:hAnsi="Times New Roman" w:cs="Times New Roman"/>
          <w:color w:val="000000"/>
          <w:sz w:val="24"/>
          <w:szCs w:val="24"/>
        </w:rPr>
        <w:t>10. В 1896-1898 годах учёный принимал участие в газете:</w:t>
      </w:r>
      <w:r>
        <w:br/>
      </w:r>
      <w:r>
        <w:rPr>
          <w:rFonts w:hAnsi="Times New Roman" w:cs="Times New Roman"/>
          <w:color w:val="000000"/>
          <w:sz w:val="24"/>
          <w:szCs w:val="24"/>
        </w:rPr>
        <w:t>а) «Московский вестник»</w:t>
      </w:r>
      <w:r>
        <w:br/>
      </w:r>
      <w:r>
        <w:rPr>
          <w:rFonts w:hAnsi="Times New Roman" w:cs="Times New Roman"/>
          <w:color w:val="000000"/>
          <w:sz w:val="24"/>
          <w:szCs w:val="24"/>
        </w:rPr>
        <w:t>б) «Боровский вестник»</w:t>
      </w:r>
      <w:r>
        <w:br/>
      </w:r>
      <w:r>
        <w:rPr>
          <w:rFonts w:hAnsi="Times New Roman" w:cs="Times New Roman"/>
          <w:b/>
          <w:bCs/>
          <w:color w:val="000000"/>
          <w:sz w:val="24"/>
          <w:szCs w:val="24"/>
        </w:rPr>
        <w:t>в) «Калужский вестник»</w:t>
      </w:r>
    </w:p>
    <w:p>
      <w:pPr>
        <w:spacing w:line="240" w:lineRule="auto"/>
        <w:rPr>
          <w:rFonts w:hAnsi="Times New Roman" w:cs="Times New Roman"/>
          <w:color w:val="000000"/>
          <w:sz w:val="24"/>
          <w:szCs w:val="24"/>
        </w:rPr>
      </w:pPr>
      <w:r>
        <w:rPr>
          <w:rFonts w:hAnsi="Times New Roman" w:cs="Times New Roman"/>
          <w:color w:val="000000"/>
          <w:sz w:val="24"/>
          <w:szCs w:val="24"/>
        </w:rPr>
        <w:t>11. В этом году его сын Игнатий покончил жизнь самоубийством:</w:t>
      </w:r>
      <w:r>
        <w:br/>
      </w:r>
      <w:r>
        <w:rPr>
          <w:rFonts w:hAnsi="Times New Roman" w:cs="Times New Roman"/>
          <w:color w:val="000000"/>
          <w:sz w:val="24"/>
          <w:szCs w:val="24"/>
        </w:rPr>
        <w:t>а) 1905</w:t>
      </w:r>
      <w:r>
        <w:br/>
      </w:r>
      <w:r>
        <w:rPr>
          <w:rFonts w:hAnsi="Times New Roman" w:cs="Times New Roman"/>
          <w:b/>
          <w:bCs/>
          <w:color w:val="000000"/>
          <w:sz w:val="24"/>
          <w:szCs w:val="24"/>
        </w:rPr>
        <w:t>б) 1902</w:t>
      </w:r>
      <w:r>
        <w:br/>
      </w:r>
      <w:r>
        <w:rPr>
          <w:rFonts w:hAnsi="Times New Roman" w:cs="Times New Roman"/>
          <w:color w:val="000000"/>
          <w:sz w:val="24"/>
          <w:szCs w:val="24"/>
        </w:rPr>
        <w:t>в) 1908</w:t>
      </w:r>
    </w:p>
    <w:p>
      <w:pPr>
        <w:spacing w:line="240" w:lineRule="auto"/>
        <w:rPr>
          <w:rFonts w:hAnsi="Times New Roman" w:cs="Times New Roman"/>
          <w:color w:val="000000"/>
          <w:sz w:val="24"/>
          <w:szCs w:val="24"/>
        </w:rPr>
      </w:pPr>
      <w:r>
        <w:rPr>
          <w:rFonts w:hAnsi="Times New Roman" w:cs="Times New Roman"/>
          <w:color w:val="000000"/>
          <w:sz w:val="24"/>
          <w:szCs w:val="24"/>
        </w:rPr>
        <w:t>12. В этом году Циолковский был избран в число членов-соревнователей Социалистической академии общественных наук:</w:t>
      </w:r>
      <w:r>
        <w:br/>
      </w:r>
      <w:r>
        <w:rPr>
          <w:rFonts w:hAnsi="Times New Roman" w:cs="Times New Roman"/>
          <w:b/>
          <w:bCs/>
          <w:color w:val="000000"/>
          <w:sz w:val="24"/>
          <w:szCs w:val="24"/>
        </w:rPr>
        <w:t>а) 1918</w:t>
      </w:r>
      <w:r>
        <w:br/>
      </w:r>
      <w:r>
        <w:rPr>
          <w:rFonts w:hAnsi="Times New Roman" w:cs="Times New Roman"/>
          <w:color w:val="000000"/>
          <w:sz w:val="24"/>
          <w:szCs w:val="24"/>
        </w:rPr>
        <w:t>б) 1920</w:t>
      </w:r>
      <w:r>
        <w:br/>
      </w:r>
      <w:r>
        <w:rPr>
          <w:rFonts w:hAnsi="Times New Roman" w:cs="Times New Roman"/>
          <w:color w:val="000000"/>
          <w:sz w:val="24"/>
          <w:szCs w:val="24"/>
        </w:rPr>
        <w:t>в) 1928</w:t>
      </w:r>
    </w:p>
    <w:p>
      <w:pPr>
        <w:spacing w:line="240" w:lineRule="auto"/>
        <w:rPr>
          <w:rFonts w:hAnsi="Times New Roman" w:cs="Times New Roman"/>
          <w:color w:val="000000"/>
          <w:sz w:val="24"/>
          <w:szCs w:val="24"/>
        </w:rPr>
      </w:pPr>
      <w:r>
        <w:rPr>
          <w:rFonts w:hAnsi="Times New Roman" w:cs="Times New Roman"/>
          <w:color w:val="000000"/>
          <w:sz w:val="24"/>
          <w:szCs w:val="24"/>
        </w:rPr>
        <w:t>13. Первые научные исследования Циолковского относятся к этим годам:</w:t>
      </w:r>
      <w:r>
        <w:br/>
      </w:r>
      <w:r>
        <w:rPr>
          <w:rFonts w:hAnsi="Times New Roman" w:cs="Times New Roman"/>
          <w:b/>
          <w:bCs/>
          <w:color w:val="000000"/>
          <w:sz w:val="24"/>
          <w:szCs w:val="24"/>
        </w:rPr>
        <w:t>а) 1881-1882</w:t>
      </w:r>
      <w:r>
        <w:br/>
      </w:r>
      <w:r>
        <w:rPr>
          <w:rFonts w:hAnsi="Times New Roman" w:cs="Times New Roman"/>
          <w:color w:val="000000"/>
          <w:sz w:val="24"/>
          <w:szCs w:val="24"/>
        </w:rPr>
        <w:t>б) 1882-1883</w:t>
      </w:r>
      <w:r>
        <w:br/>
      </w:r>
      <w:r>
        <w:rPr>
          <w:rFonts w:hAnsi="Times New Roman" w:cs="Times New Roman"/>
          <w:color w:val="000000"/>
          <w:sz w:val="24"/>
          <w:szCs w:val="24"/>
        </w:rPr>
        <w:t>в) 1880-1881</w:t>
      </w:r>
    </w:p>
    <w:p>
      <w:pPr>
        <w:spacing w:line="240" w:lineRule="auto"/>
        <w:rPr>
          <w:rFonts w:hAnsi="Times New Roman" w:cs="Times New Roman"/>
          <w:color w:val="000000"/>
          <w:sz w:val="24"/>
          <w:szCs w:val="24"/>
        </w:rPr>
      </w:pPr>
      <w:r>
        <w:rPr>
          <w:rFonts w:hAnsi="Times New Roman" w:cs="Times New Roman"/>
          <w:color w:val="000000"/>
          <w:sz w:val="24"/>
          <w:szCs w:val="24"/>
        </w:rPr>
        <w:t>14. Где умер Циолковский:</w:t>
      </w:r>
      <w:r>
        <w:br/>
      </w:r>
      <w:r>
        <w:rPr>
          <w:rFonts w:hAnsi="Times New Roman" w:cs="Times New Roman"/>
          <w:b/>
          <w:bCs/>
          <w:color w:val="000000"/>
          <w:sz w:val="24"/>
          <w:szCs w:val="24"/>
        </w:rPr>
        <w:t>а) В Калуге</w:t>
      </w:r>
      <w:r>
        <w:br/>
      </w:r>
      <w:r>
        <w:rPr>
          <w:rFonts w:hAnsi="Times New Roman" w:cs="Times New Roman"/>
          <w:color w:val="000000"/>
          <w:sz w:val="24"/>
          <w:szCs w:val="24"/>
        </w:rPr>
        <w:t>б) В Москве</w:t>
      </w:r>
      <w:r>
        <w:br/>
      </w:r>
      <w:r>
        <w:rPr>
          <w:rFonts w:hAnsi="Times New Roman" w:cs="Times New Roman"/>
          <w:color w:val="000000"/>
          <w:sz w:val="24"/>
          <w:szCs w:val="24"/>
        </w:rPr>
        <w:t>в) В Новгороде</w:t>
      </w:r>
    </w:p>
    <w:p>
      <w:pPr>
        <w:spacing w:line="240" w:lineRule="auto"/>
        <w:rPr>
          <w:rFonts w:hAnsi="Times New Roman" w:cs="Times New Roman"/>
          <w:color w:val="000000"/>
          <w:sz w:val="24"/>
          <w:szCs w:val="24"/>
        </w:rPr>
      </w:pPr>
      <w:r>
        <w:rPr>
          <w:rFonts w:hAnsi="Times New Roman" w:cs="Times New Roman"/>
          <w:b/>
          <w:bCs/>
          <w:color w:val="000000"/>
          <w:sz w:val="24"/>
          <w:szCs w:val="24"/>
        </w:rPr>
        <w:t>Ведущий:</w:t>
      </w:r>
      <w:r>
        <w:rPr>
          <w:rFonts w:hAnsi="Times New Roman" w:cs="Times New Roman"/>
          <w:color w:val="000000"/>
          <w:sz w:val="24"/>
          <w:szCs w:val="24"/>
        </w:rPr>
        <w:t xml:space="preserve"> Подведем итоги первого этапа. Уважаемо жюри, огласите результаты. Напоминаю, что за правильный ответ в этом раунде можно получить 1 балл.</w:t>
      </w:r>
    </w:p>
    <w:p>
      <w:pPr>
        <w:spacing w:line="240" w:lineRule="auto"/>
        <w:rPr>
          <w:rFonts w:hAnsi="Times New Roman" w:cs="Times New Roman"/>
          <w:color w:val="000000"/>
          <w:sz w:val="24"/>
          <w:szCs w:val="24"/>
        </w:rPr>
      </w:pPr>
      <w:r>
        <w:rPr>
          <w:rFonts w:hAnsi="Times New Roman" w:cs="Times New Roman"/>
          <w:color w:val="000000"/>
          <w:sz w:val="24"/>
          <w:szCs w:val="24"/>
        </w:rPr>
        <w:t>Спасибо, уважаемое жюри, и мы продолжаем. Второй этап нашей викторины.</w:t>
      </w:r>
    </w:p>
    <w:p>
      <w:pPr>
        <w:spacing w:line="600" w:lineRule="atLeast"/>
        <w:rPr>
          <w:b/>
          <w:bCs/>
          <w:color w:val="252525"/>
          <w:spacing w:val="-2"/>
          <w:sz w:val="42"/>
          <w:szCs w:val="42"/>
        </w:rPr>
      </w:pPr>
      <w:r>
        <w:rPr>
          <w:b/>
          <w:bCs/>
          <w:color w:val="252525"/>
          <w:spacing w:val="-2"/>
          <w:sz w:val="42"/>
          <w:szCs w:val="42"/>
        </w:rPr>
        <w:t>2 этап</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Ведущий: </w:t>
      </w:r>
      <w:r>
        <w:rPr>
          <w:rFonts w:hAnsi="Times New Roman" w:cs="Times New Roman"/>
          <w:color w:val="000000"/>
          <w:sz w:val="24"/>
          <w:szCs w:val="24"/>
        </w:rPr>
        <w:t>Правила таковы: я задаю вопрос, команды обсуждают варианты ответов в течение одной минуты, после чего та команда, которая сможет ответить быстрее подает сигнал и отвечает.</w:t>
      </w:r>
    </w:p>
    <w:p>
      <w:pPr>
        <w:spacing w:line="240" w:lineRule="auto"/>
        <w:rPr>
          <w:rFonts w:hAnsi="Times New Roman" w:cs="Times New Roman"/>
          <w:color w:val="000000"/>
          <w:sz w:val="24"/>
          <w:szCs w:val="24"/>
        </w:rPr>
      </w:pPr>
      <w:r>
        <w:rPr>
          <w:rFonts w:hAnsi="Times New Roman" w:cs="Times New Roman"/>
          <w:b/>
          <w:bCs/>
          <w:color w:val="000000"/>
          <w:sz w:val="24"/>
          <w:szCs w:val="24"/>
        </w:rPr>
        <w:t>Варианты вопросов:</w:t>
      </w:r>
    </w:p>
    <w:p>
      <w:pPr>
        <w:spacing w:line="240" w:lineRule="auto"/>
        <w:rPr>
          <w:rFonts w:hAnsi="Times New Roman" w:cs="Times New Roman"/>
          <w:color w:val="000000"/>
          <w:sz w:val="24"/>
          <w:szCs w:val="24"/>
        </w:rPr>
      </w:pPr>
      <w:r>
        <w:rPr>
          <w:rFonts w:hAnsi="Times New Roman" w:cs="Times New Roman"/>
          <w:color w:val="000000"/>
          <w:sz w:val="24"/>
          <w:szCs w:val="24"/>
        </w:rPr>
        <w:t>1. В каком городе прожил до конца жизни Константин Эдуардович? (Калуга)</w:t>
      </w:r>
    </w:p>
    <w:p>
      <w:pPr>
        <w:spacing w:line="240" w:lineRule="auto"/>
        <w:rPr>
          <w:rFonts w:hAnsi="Times New Roman" w:cs="Times New Roman"/>
          <w:color w:val="000000"/>
          <w:sz w:val="24"/>
          <w:szCs w:val="24"/>
        </w:rPr>
      </w:pPr>
      <w:r>
        <w:rPr>
          <w:rFonts w:hAnsi="Times New Roman" w:cs="Times New Roman"/>
          <w:color w:val="000000"/>
          <w:sz w:val="24"/>
          <w:szCs w:val="24"/>
        </w:rPr>
        <w:t>2. Какая оптимальная высота для полета вокруг Земли? (от 300 до 800 километров над Землей)</w:t>
      </w:r>
    </w:p>
    <w:p>
      <w:pPr>
        <w:spacing w:line="240" w:lineRule="auto"/>
        <w:rPr>
          <w:rFonts w:hAnsi="Times New Roman" w:cs="Times New Roman"/>
          <w:color w:val="000000"/>
          <w:sz w:val="24"/>
          <w:szCs w:val="24"/>
        </w:rPr>
      </w:pPr>
      <w:r>
        <w:rPr>
          <w:rFonts w:hAnsi="Times New Roman" w:cs="Times New Roman"/>
          <w:color w:val="000000"/>
          <w:sz w:val="24"/>
          <w:szCs w:val="24"/>
        </w:rPr>
        <w:t>3. Какую теорию выдвинул Циолковский на счет межпланетных сообщений? («ракетные поезда» или многоступенчатые ракеты для доставки грузов на межпланетные орбитальные станции)</w:t>
      </w:r>
    </w:p>
    <w:p>
      <w:pPr>
        <w:spacing w:line="240" w:lineRule="auto"/>
        <w:rPr>
          <w:rFonts w:hAnsi="Times New Roman" w:cs="Times New Roman"/>
          <w:color w:val="000000"/>
          <w:sz w:val="24"/>
          <w:szCs w:val="24"/>
        </w:rPr>
      </w:pPr>
      <w:r>
        <w:rPr>
          <w:rFonts w:hAnsi="Times New Roman" w:cs="Times New Roman"/>
          <w:color w:val="000000"/>
          <w:sz w:val="24"/>
          <w:szCs w:val="24"/>
        </w:rPr>
        <w:t>4. Какое имя носит Малая планета? (малая планета 1590 «Циолковская» «Tsiolkovskaja»)</w:t>
      </w:r>
    </w:p>
    <w:p>
      <w:pPr>
        <w:spacing w:line="240" w:lineRule="auto"/>
        <w:rPr>
          <w:rFonts w:hAnsi="Times New Roman" w:cs="Times New Roman"/>
          <w:color w:val="000000"/>
          <w:sz w:val="24"/>
          <w:szCs w:val="24"/>
        </w:rPr>
      </w:pPr>
      <w:r>
        <w:rPr>
          <w:rFonts w:hAnsi="Times New Roman" w:cs="Times New Roman"/>
          <w:color w:val="000000"/>
          <w:sz w:val="24"/>
          <w:szCs w:val="24"/>
        </w:rPr>
        <w:t>5. Какого числа отмечается День космонавтики? (12 апреля)</w:t>
      </w:r>
    </w:p>
    <w:p>
      <w:pPr>
        <w:spacing w:line="240" w:lineRule="auto"/>
        <w:rPr>
          <w:rFonts w:hAnsi="Times New Roman" w:cs="Times New Roman"/>
          <w:color w:val="000000"/>
          <w:sz w:val="24"/>
          <w:szCs w:val="24"/>
        </w:rPr>
      </w:pPr>
      <w:r>
        <w:rPr>
          <w:rFonts w:hAnsi="Times New Roman" w:cs="Times New Roman"/>
          <w:color w:val="000000"/>
          <w:sz w:val="24"/>
          <w:szCs w:val="24"/>
        </w:rPr>
        <w:t>6. Какие животные уже побывали в космосе? (обезьяны, крысы, собаки)</w:t>
      </w:r>
    </w:p>
    <w:p>
      <w:pPr>
        <w:spacing w:line="240" w:lineRule="auto"/>
        <w:rPr>
          <w:rFonts w:hAnsi="Times New Roman" w:cs="Times New Roman"/>
          <w:color w:val="000000"/>
          <w:sz w:val="24"/>
          <w:szCs w:val="24"/>
        </w:rPr>
      </w:pPr>
      <w:r>
        <w:rPr>
          <w:rFonts w:hAnsi="Times New Roman" w:cs="Times New Roman"/>
          <w:color w:val="000000"/>
          <w:sz w:val="24"/>
          <w:szCs w:val="24"/>
        </w:rPr>
        <w:t>7. Как звали человека, который первым вышел в открытый космос? (Алексей Леонов)</w:t>
      </w:r>
    </w:p>
    <w:p>
      <w:pPr>
        <w:spacing w:line="240" w:lineRule="auto"/>
        <w:rPr>
          <w:rFonts w:hAnsi="Times New Roman" w:cs="Times New Roman"/>
          <w:color w:val="000000"/>
          <w:sz w:val="24"/>
          <w:szCs w:val="24"/>
        </w:rPr>
      </w:pPr>
      <w:r>
        <w:rPr>
          <w:rFonts w:hAnsi="Times New Roman" w:cs="Times New Roman"/>
          <w:color w:val="000000"/>
          <w:sz w:val="24"/>
          <w:szCs w:val="24"/>
        </w:rPr>
        <w:t>8. Кого называют отцом космонавтики? (Циолковского)</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Ведущий: </w:t>
      </w:r>
      <w:r>
        <w:rPr>
          <w:rFonts w:hAnsi="Times New Roman" w:cs="Times New Roman"/>
          <w:color w:val="000000"/>
          <w:sz w:val="24"/>
          <w:szCs w:val="24"/>
        </w:rPr>
        <w:t>Второй этап подошел к концу, подведем его итоги. Попрошу жюри сказать счет. Напоминаю, за каждый правильный ответ в этом этапе можно было получить 5 баллов.</w:t>
      </w:r>
    </w:p>
    <w:p>
      <w:pPr>
        <w:spacing w:line="240" w:lineRule="auto"/>
        <w:rPr>
          <w:rFonts w:hAnsi="Times New Roman" w:cs="Times New Roman"/>
          <w:color w:val="000000"/>
          <w:sz w:val="24"/>
          <w:szCs w:val="24"/>
        </w:rPr>
      </w:pPr>
      <w:r>
        <w:rPr>
          <w:rFonts w:hAnsi="Times New Roman" w:cs="Times New Roman"/>
          <w:b/>
          <w:bCs/>
          <w:color w:val="000000"/>
          <w:sz w:val="24"/>
          <w:szCs w:val="24"/>
        </w:rPr>
        <w:t>Ведущий:</w:t>
      </w:r>
      <w:r>
        <w:rPr>
          <w:rFonts w:hAnsi="Times New Roman" w:cs="Times New Roman"/>
          <w:color w:val="000000"/>
          <w:sz w:val="24"/>
          <w:szCs w:val="24"/>
        </w:rPr>
        <w:t xml:space="preserve"> Финал! Сегодняшний финал будет не совсем обычным. Каждая команда получает модель ракеты, которую нужно собрать. На это у них будет 15 минут.</w:t>
      </w:r>
    </w:p>
    <w:p>
      <w:pPr>
        <w:spacing w:line="240" w:lineRule="auto"/>
        <w:rPr>
          <w:rFonts w:hAnsi="Times New Roman" w:cs="Times New Roman"/>
          <w:color w:val="000000"/>
          <w:sz w:val="24"/>
          <w:szCs w:val="24"/>
        </w:rPr>
      </w:pPr>
      <w:r>
        <w:rPr>
          <w:rFonts w:hAnsi="Times New Roman" w:cs="Times New Roman"/>
          <w:color w:val="000000"/>
          <w:sz w:val="24"/>
          <w:szCs w:val="24"/>
        </w:rPr>
        <w:t>А пока наши участники собирают свои космические аппараты мы свами посмотрим небольшой фильм о жизни и работе Константина Эдуардовича.</w:t>
      </w:r>
    </w:p>
    <w:p>
      <w:pPr>
        <w:spacing w:line="240" w:lineRule="auto"/>
        <w:rPr>
          <w:rFonts w:hAnsi="Times New Roman" w:cs="Times New Roman"/>
          <w:color w:val="000000"/>
          <w:sz w:val="24"/>
          <w:szCs w:val="24"/>
        </w:rPr>
      </w:pPr>
      <w:r>
        <w:rPr>
          <w:rFonts w:hAnsi="Times New Roman" w:cs="Times New Roman"/>
          <w:b/>
          <w:bCs/>
          <w:color w:val="000000"/>
          <w:sz w:val="24"/>
          <w:szCs w:val="24"/>
        </w:rPr>
        <w:t>Ведущий:</w:t>
      </w:r>
      <w:r>
        <w:rPr>
          <w:rFonts w:hAnsi="Times New Roman" w:cs="Times New Roman"/>
          <w:color w:val="000000"/>
          <w:sz w:val="24"/>
          <w:szCs w:val="24"/>
        </w:rPr>
        <w:t xml:space="preserve"> Финал завершен, попрошу наше уважаемое жюри подвести итоги сегодняшней игры.</w:t>
      </w:r>
    </w:p>
    <w:p>
      <w:pPr>
        <w:spacing w:line="240" w:lineRule="auto"/>
        <w:rPr>
          <w:rFonts w:hAnsi="Times New Roman" w:cs="Times New Roman"/>
          <w:color w:val="000000"/>
          <w:sz w:val="24"/>
          <w:szCs w:val="24"/>
        </w:rPr>
      </w:pPr>
      <w:r>
        <w:rPr>
          <w:rFonts w:hAnsi="Times New Roman" w:cs="Times New Roman"/>
          <w:color w:val="000000"/>
          <w:sz w:val="24"/>
          <w:szCs w:val="24"/>
        </w:rPr>
        <w:t>Большое спасибо! Приглашаю команды для награждения.</w:t>
      </w:r>
    </w:p>
    <w:p>
      <w:pPr>
        <w:spacing w:line="240" w:lineRule="auto"/>
        <w:rPr>
          <w:rFonts w:hAnsi="Times New Roman" w:cs="Times New Roman"/>
          <w:color w:val="000000"/>
          <w:sz w:val="24"/>
          <w:szCs w:val="24"/>
        </w:rPr>
      </w:pPr>
      <w:r>
        <w:rPr>
          <w:rFonts w:hAnsi="Times New Roman" w:cs="Times New Roman"/>
          <w:color w:val="000000"/>
          <w:sz w:val="24"/>
          <w:szCs w:val="24"/>
        </w:rPr>
        <w:t>(команды под фанфары выходят для награждения. Команда победитель получает главный приз, команда проигравших – поощрительные).</w:t>
      </w:r>
    </w:p>
    <w:p>
      <w:pPr>
        <w:spacing w:line="240" w:lineRule="auto"/>
        <w:rPr>
          <w:rFonts w:hAnsi="Times New Roman" w:cs="Times New Roman"/>
          <w:color w:val="000000"/>
          <w:sz w:val="24"/>
          <w:szCs w:val="24"/>
        </w:rPr>
      </w:pPr>
      <w:r>
        <w:rPr>
          <w:rFonts w:hAnsi="Times New Roman" w:cs="Times New Roman"/>
          <w:b/>
          <w:bCs/>
          <w:color w:val="000000"/>
          <w:sz w:val="24"/>
          <w:szCs w:val="24"/>
        </w:rPr>
        <w:t>Ведущий:</w:t>
      </w:r>
      <w:r>
        <w:rPr>
          <w:rFonts w:hAnsi="Times New Roman" w:cs="Times New Roman"/>
          <w:color w:val="000000"/>
          <w:sz w:val="24"/>
          <w:szCs w:val="24"/>
        </w:rPr>
        <w:t xml:space="preserve"> Дорогие друзья, гости, уважаемое жюри, сегодня мы с вами вспомнили замечательного ученого, мечтателя просто хорошего человека Константина Эдуардовича Циолковского. Без таких людей был бы невозможен прогресс, без таких как он мы бы никогда не начали покорять космос.</w:t>
      </w:r>
    </w:p>
    <w:p>
      <w:pPr>
        <w:spacing w:line="240" w:lineRule="auto"/>
        <w:rPr>
          <w:rFonts w:hAnsi="Times New Roman" w:cs="Times New Roman"/>
          <w:color w:val="000000"/>
          <w:sz w:val="24"/>
          <w:szCs w:val="24"/>
        </w:rPr>
      </w:pPr>
      <w:r>
        <w:rPr>
          <w:rFonts w:hAnsi="Times New Roman" w:cs="Times New Roman"/>
          <w:color w:val="000000"/>
          <w:sz w:val="24"/>
          <w:szCs w:val="24"/>
        </w:rPr>
        <w:t>Поздравляю вас с праздником! Поздравляю вас, сегодня 165 лет со дня рождения Константина Эдуардовича Циолковского.</w:t>
      </w:r>
    </w:p>
    <w:sectPr>
      <w:pgSz w:w="11907" w:h="16839"/>
      <w:pgMar w:top="1440" w:right="1440" w:bottom="1440" w:left="144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http://schemas.openxmlformats.org/wordprocessingml/2006/main">
  <w:abstractNum xmlns:w="http://schemas.openxmlformats.org/wordprocessingml/2006/main" w:abstractNumId="0">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xmlns:w="http://schemas.openxmlformats.org/wordprocessingml/2006/main" w:abstractNumId="1">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xmlns:w="http://schemas.openxmlformats.org/wordprocessingml/2006/main" w:abstractNumId="2">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xmlns:w="http://schemas.openxmlformats.org/wordprocessingml/2006/main" w:abstractNumId="3">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5CE"/>
    <w:rsid w:val="002D33B1"/>
    <w:rsid w:val="002D3591"/>
    <w:rsid w:val="003514A0"/>
    <w:rsid w:val="004F7E17"/>
    <w:rsid w:val="005A05CE"/>
    <w:rsid w:val="00653AF6"/>
    <w:rsid w:val="00B73A5A"/>
    <w:rsid w:val="00E438A1"/>
    <w:rsid w:val="00F01E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line="240" w:lineRule="auto"/>
        <!--<w:spacing w:before="100" w:beforeAutospacing="1" w:after="100" w:afterAutospacing="1" w:line="24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E17"/>
  </w:style>
  <w:style w:type="paragraph" w:styleId="Heading1">
    <w:name w:val="heading 1"/>
    <w:basedOn w:val="Normal"/>
    <w:next w:val="Normal"/>
    <w:link w:val="Heading1Char"/>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A5A"/>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E17"/>
    <w:pPr>
      <w:spacing w:before="100" w:beforeAutospacing="1" w:after="100" w:afterAutospacing="1" w:line="240" w:lineRule="auto"/>
    </w:pPr>
  </w:style>
  <w:style w:type="paragraph" w:styleId="Heading1">
    <w:name w:val="heading 1"/>
    <w:basedOn w:val="Normal"/>
    <w:next w:val="Normal"/>
    <w:link w:val="Heading1Char"/>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A5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07/relationships/stylesWithEffects" Target="stylesWithEffect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numbering" Target="/word/numbering.xml" Id="Rdf5fcdbbe11e461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description>Подготовлено экспертами Актион-МЦФЭР</dc:description>
  <dcterms:created xsi:type="dcterms:W3CDTF">2011-11-02T04:15:00Z</dcterms:created>
  <dcterms:modified xsi:type="dcterms:W3CDTF">2012-05-05T09:54:00Z</dcterms:modified>
</cp:coreProperties>
</file>