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викторины к 210-летию Бородинского сражения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воспитание чувства патриотизма и гордости за свою страну.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сформировать представление о войне 1812 года;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познакомить с героями Отечественной войны 1812 года;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родители и обучающиеся (занимающиеся) в качестве зрителей и участников;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жюри.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аппаратура и микрофон либо музыкальный центр (портативная колонка);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начала мероприятия;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 для обдумывания вопросов;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фанфары на награждение победителей.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 мероприятия набирается 2 команды, которые получают задания для подготовки к игре.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торжественная музыка, пока зрители заходят в зал.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 друзья! Сегодня мы отвечаем 210 лет со дня Бородинского сражения.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1812 году мирная жизнь России была нарушена вторжением в её пределы французской армии под командованием Наполеона Бонапарта.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Наполеон Бонапарт- человек необычной судьбы. Он родился 15 августа 1769 года на небольшом острове Корсика, принадлежащем Франции. Сын бедного дворянина Наполеон закончил военную академию в Париже, когда ему было 16 лет. В 24 года он уже был генералом, затем стал консулом Франции, а в 1804 году Наполеона провозгласили императором. Франция почти непрерывно воевала. В конце концов, Наполеон стал властелином Европы. Но ему захотелось завоевать весь мир.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«Через три года я буду властелином мира… Остается Россия, но я раздавлю ее» - заявил Наполеон перед вторжением в Россию. Он даже приказал выбить медаль с изображением Бога и с надписью «Тебе небо, мне земля».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Наполеон собрал 638 000 войска из подвластных ему народов и двинул их в Россию.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«Я иду в Москву — говорил он, — и в одно или два сражения все кончу. Император Александр на коленях будет просить у меня мира».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 началась война.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Дорогие команды, я прошу вас занять свои места. Моё небольшое вступление поможет собравшимся здесь, понять причину нашей встречи. Сегодня нам предстоит вспомнить, что же это была за война.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Постараюсь объяснить правила. Нам с вами предстоит пройти 3 конкурса и финал. Каждый последующий этап конкурса будет сложнее предыдущего и соответственно можно будет заработать большее количество баллов.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этап – вопросы с вариантами ответов. 5 баллов за правильный ответ;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 этап – вопросы. 10 баллов за правильный ответ;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 этап – отгадай автора картины. 15 баллов за правильный ответ;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 этап – короткое эссе. 50 баллов.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Участникам команды понятны условия? Тогда мы начинаем!</w:t>
      </w:r>
    </w:p>
    <w:r>
      <w:rPr>
        <w:b/>
        <w:bCs/>
        <w:color w:val="252525"/>
        <w:spacing w:val="-2"/>
        <w:sz w:val="42"/>
        <w:szCs w:val="42"/>
      </w:rPr>
      <w:t>1 этап — ответы на вопросы</w:t>
    </w:r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За сколько дней Наполеон надеялся победить Россию?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- 20 дней;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- 10 дней;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- 100 дней;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- 200 дней.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 какой из дней 1812 г. Многоязычная армия Наполеона вторглась в пределы Российской империи?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- 9 мая;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- 12 июня;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- 22 июня;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- 4 ноября.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Какой император правил Россией во время Отечественной войны 1812 года?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Петр 1;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Николай 1;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Павел 1;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Александр 1.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Как называли Отечественную войну 1812 года французы?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Французское нашествие;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Хождение за три моря;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-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Русская кампания;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Холодная война.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Название какого русского города звучит в почётном княжеском титуле фельдмаршала М.И. Кутузова?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Ростов;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Смоленск;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Новгород;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Псков.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Кого сменил князь Кутузов на посту главнокомандующего русской армией в августе 1812 года?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Ермолова;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Багратиона;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Тормасова;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Барклая-де-Толли.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Самое главное сражение Отечественной войны 1812 года состоялось?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При городе Смоленске;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При селе Бородино;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При городе Малоярославце;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 На реке Березине.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В каком районе Московской области находится Бородинское поле?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Наро-Фоминском;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Одинцовском;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Мытищинском;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Можайском.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Какой российский военный деятель в 1812 года выбрал позицию для Бородинского сражения?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К.Ф. Толь;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М.И. Кутузов;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П.И. Багратион;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  А.В. Суворов.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Какое укрепление было построено перед Бородинским сражением в центре позиции русской армии?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Багратионовы флеши;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Шевардинский редут;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Батарея Раевского;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-Семеновский овраг.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Подведем итоги 1 этапа. Уважаемое жюри, огласите результаты. Спасибо. Продолжаем.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2 этап </w:t>
      </w:r>
    </w:p>
    <w:r>
      <w:rPr>
        <w:b/>
        <w:bCs/>
        <w:color w:val="252525"/>
        <w:spacing w:val="-2"/>
        <w:sz w:val="42"/>
        <w:szCs w:val="42"/>
      </w:rPr>
      <w:t>— вопросы</w:t>
    </w:r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Сколько длилось Бородинское сражение? (15 часов)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Во сколько началось Бородинское сражение? (в 5:30 утра)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На каком расстояние от Москвы состоялось Бородинское сражение? (124 км)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Где находится Бородинское поле? (в селе Бородино)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Кто был главнокомандующим русской армией? (Михаил Илларионович Кутузов)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Сколько лет Бородинскому сражению? (210 лет)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7) Кто написал стихотворение «Бородино»? (Лермонтов)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8) Кто был старше, Наполеон или Кутузов (Кутузов. Ему 67 лет, а Наполеону 43 года)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9) Кто из русских генералов был смертельно ранен в Бородинском сражении (Багратион)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10) Кто командовал французским войском? (Наполеон)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11) Какова численность войск русской и французской армии накануне сражения? (у Наполеона 1тыс. чел., у Кутузова 154,5 тыс. чел.)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12) Где был командный пункт ? (В деревне Горки)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13) Как называли батарею Раевского во время битвы? (Курганная или батарея Раевского)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14) Сколько орудий насчитывала батарея Раевского? (18)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15) Сколько атак предприняли французы на Багратионовы флеши? (8)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16) Назови имя героя, который, по мнению очевидцев «намеренно подставлялся под огонь врага, не в силах выносить молчаливое осуждение армии и общества»? (Генерал Барклай)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17) Как называл Наполеон Кутузова? (старая лиса)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18) Кто одержал победу в Бородинской битве? («Неприятель одержал победу, не соответствующую его ожиданиям»)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Вот и второй этап позади. Подведем его итоги.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Спасибо, продолжим.</w:t>
      </w:r>
    </w:p>
    <w:r>
      <w:rPr>
        <w:b/>
        <w:bCs/>
        <w:color w:val="252525"/>
        <w:spacing w:val="-2"/>
        <w:sz w:val="42"/>
        <w:szCs w:val="42"/>
      </w:rPr>
      <w:t>3 этап — угадай автора картины</w:t>
    </w:r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69197"/>
            <wp:effectExtent l="0" t="0" r="0" b="0"/>
            <wp:docPr id="1" name="Picture 1" descr="/api/doc/v1/image/-34413534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413534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75a870e3a809431baf84fdc89663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69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Русские войска у Шевардина. Художник С. Герасимов. 1941 г.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886653"/>
            <wp:effectExtent l="0" t="0" r="0" b="0"/>
            <wp:docPr id="2" name="Picture 2" descr="/api/doc/v1/image/-34413535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413535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d4dd1ecebf344d77a8e35049e4082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88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Атака Шевардинского редута. Литография по русунку Н. Самокиша. 1910 г.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453617"/>
            <wp:effectExtent l="0" t="0" r="0" b="0"/>
            <wp:docPr id="3" name="Picture 3" descr="/api/doc/v1/image/-34413536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413536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dc08a783d51d4128ba01baa3e5fdad0a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5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Бой за Шевардинский редут. Художник А.Ю. Аверьянов. 2002 г. Холст, масло. 80x130,5. Музей-заповедник «Бородинское поле».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489443"/>
            <wp:effectExtent l="0" t="0" r="0" b="0"/>
            <wp:docPr id="4" name="Picture 4" descr="/api/doc/v1/image/-34413537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413537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de78a61c2caa4f4eb60f276fd1b0f4dd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8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2-я гренадерская дивизия отбивает Шевардинский редут. Художник И.В. Евстигнеев. 1956 г. Холст, масло. 90x150. Музей-заповедник «Бородинское поле».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26206"/>
            <wp:effectExtent l="0" t="0" r="0" b="0"/>
            <wp:docPr id="5" name="Picture 5" descr="/api/doc/v1/image/-34413538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413538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d2515ff5f07e462b958ae8e507778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26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Подвиг солдат генерала Горчакова. Художник Ю. Цыганков. 1955 г.дник «Бородинское поле».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489443"/>
            <wp:effectExtent l="0" t="0" r="0" b="0"/>
            <wp:docPr id="6" name="Picture 6" descr="/api/doc/v1/image/-34413539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413539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83444c256ebf4e3d8f86e6c0f74a76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8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Обращение М. И. Кутузова к войскам накануне Бородинского сражения. Художник Ю. Атланов. 1982 г.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489443"/>
            <wp:effectExtent l="0" t="0" r="0" b="0"/>
            <wp:docPr id="7" name="Picture 7" descr="/api/doc/v1/image/-34413540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413540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a0826b8583824b6abdc1242a8b69e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48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Бородинское сражение. Художник А.И. Дмитриев-Мамонов. 1812 г. Всероссийский музей А.С. Пушкина. Надпись под изображением в центре: «26 Августа - 1812. Рисовано во время самого сражения"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915313"/>
            <wp:effectExtent l="0" t="0" r="0" b="0"/>
            <wp:docPr id="8" name="Picture 8" descr="/api/doc/v1/image/-34413541?moduleId=118&amp;id=108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/api/doc/v1/image/-34413541?moduleId=118&amp;id=108298"/>
                    <pic:cNvPicPr>
                      <a:picLocks noChangeAspect="1" noChangeArrowheads="1"/>
                    </pic:cNvPicPr>
                  </pic:nvPicPr>
                  <pic:blipFill>
                    <a:blip r:embed="R7a5e41faf0484f1d9745ef54e12ccd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91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Атака гвардейских егерей и матросов. Художник В. Келлерман. 1955 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Три этапа позади. Попрошу жюри огласить результаты третьего раунда и общий счет. Замечательно!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Финал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финале командам предстоит написать короткое эссе на тему Отечественной войны 1812 года. Тема свободная.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Подведем итоги игры в целом. Уважаемое жюри попросим огласить результаты игры.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Попросим победителей пройти на сцену для вручения наград.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(звучат фанфары, происходит награждение победителей. Проигравшая команда получает поощрительные призы.)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Спасибо друзья. Я надеюсь, что сегодня вы с удовольствием провели время. Поздравляю вас с этим замечательным праздником – 210 лет со дня Бородинского сражения.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e21aff739c04639" /><Relationship Type="http://schemas.openxmlformats.org/officeDocument/2006/relationships/image" Target="/media/image.jpg" Id="R75a870e3a809431baf84fdc89663d591" /><Relationship Type="http://schemas.openxmlformats.org/officeDocument/2006/relationships/image" Target="/media/image2.jpg" Id="Rd4dd1ecebf344d77a8e35049e4082636" /><Relationship Type="http://schemas.openxmlformats.org/officeDocument/2006/relationships/image" Target="/media/image3.jpg" Id="Rdc08a783d51d4128ba01baa3e5fdad0a" /><Relationship Type="http://schemas.openxmlformats.org/officeDocument/2006/relationships/image" Target="/media/image4.jpg" Id="Rde78a61c2caa4f4eb60f276fd1b0f4dd" /><Relationship Type="http://schemas.openxmlformats.org/officeDocument/2006/relationships/image" Target="/media/image5.jpg" Id="Rd2515ff5f07e462b958ae8e507778490" /><Relationship Type="http://schemas.openxmlformats.org/officeDocument/2006/relationships/image" Target="/media/image6.jpg" Id="R83444c256ebf4e3d8f86e6c0f74a76d3" /><Relationship Type="http://schemas.openxmlformats.org/officeDocument/2006/relationships/image" Target="/media/image7.jpg" Id="Ra0826b8583824b6abdc1242a8b69e332" /><Relationship Type="http://schemas.openxmlformats.org/officeDocument/2006/relationships/image" Target="/media/image8.jpg" Id="R7a5e41faf0484f1d9745ef54e12ccd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