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Сценарий праздничного мероприятия к 210-летию Бородинского сражения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Время проведения:</w:t>
      </w:r>
      <w:r>
        <w:rPr>
          <w:rFonts w:hAnsi="Times New Roman" w:cs="Times New Roman"/>
          <w:color w:val="000000"/>
          <w:sz w:val="24"/>
          <w:szCs w:val="24"/>
        </w:rPr>
        <w:t xml:space="preserve"> 1.5 – 2 часа.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Цель мероприятия:</w:t>
      </w:r>
      <w:r>
        <w:rPr>
          <w:rFonts w:hAnsi="Times New Roman" w:cs="Times New Roman"/>
          <w:color w:val="000000"/>
          <w:sz w:val="24"/>
          <w:szCs w:val="24"/>
        </w:rPr>
        <w:t> воспитание чувства патриотизма и гордости за свою страну.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Задачи мероприятия: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сформировать представление о войне 1812 года;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познакомить с героями Отечественной войны 1812 года;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Участники: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ведущий;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родители и обучающиеся (занимающиеся) в качестве зрителей и участников;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жюри.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Оформление и оборудование: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аппаратура и микрофон либо музыкальный центр (портативная колонка);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Музыкальное оформление: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торжественная музыка для начала мероприятия;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фоновая музыка.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(Во время чтения стихотворения происходит инсценировка)</w:t>
      </w: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Ход мероприятия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Звучит торжественная музыка, пока зрители заходят в зал.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Здравствуйте друзья! Сегодня мы отвечаем 210 лет со дня Бородинского сражения.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(Рассказ ведущего сопровождается картинами Отечественной войны 1812 года.)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1812 году мирная жизнь России была нарушена вторжением в её пределы французской армии под командованием Наполеона Бонапарта.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Наполеон Бонапарт- человек необычной судьбы. Он родился 15 августа 1769 года на небольшом острове Корсика, принадлежащем Франции. Сын бедного дворянина Наполеон закончил военную академию в Париже, когда ему было 16 лет. В 24 года он уже был генералом, затем стал консулом Франции, а в 1804 году Наполеона провозгласили императором. Франция почти непрерывно воевала. В конце концов, Наполеон стал властелином Европы. Но ему захотелось завоевать весь мир.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«Через три года я буду властелином мира… Остается Россия, но я раздавлю ее» - заявил Наполеон перед вторжением в Россию. Он даже приказал выбить медаль с изображением Бога и с надписью «Тебе небо, мне земля».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Наполеон собрал 638 000 войска из подвластных ему народов и двинул их в Россию.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«Я иду в Москву — говорил он, — и в одно или два сражения все кончу. Император Александр на коленях будет просить у меня мира».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Так началась война.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Отечественная война началась 12 июня 1812 года. Переправившись через реку Неман, Наполеон отправил один отряд к северу к городу Петербургу, а сам с главными силами устремился на Москву. Он был уверен в скорой победе.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Верховным главнокомандующим русской армии был император Александр 1.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Общее руководство русскими войсками осуществлял Барклай-Де-Толли.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западной границе располагались три русские армии. Численность армий составляла около 240 000 человек. 1 армией командовал Барклай-Де-Толли, она располагалась в Литве. Второй — Багратион в Белоруссии, третьей — Тормасов в Украине.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Наполеон рассчитывал разбить их поодиночке. Но опытные русские военачальники разгадали план неприятеля. Барклай-Де-Толли и Багратион решили соединиться в Смоленске.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Тем не менее, все предвещало французам несомненный успех: громадные силы, гений полководца, его удача и непобедимость. В русском народе имя Наполеона распространяло какой-то таинственный страх. Но общее мнение было такое: лучше погибнуть, чем покориться ненавистному врагу.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Уклоняясь от окружения и от сражения, русские армии отходили на восток. Война принимала затяжной характер, все планы Наполеона рушились. Русская армия продолжала отступать.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8 (20) августа главнокомандующим русской армии был назначен Михаил Илларионович Кутузов.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 действительно самое крупное сражение в этой войне произошло 26 августа ( по новому стилю 7 сентября) 1812 года в 124 километрах от Москвы около села Бородино.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А теперь позвольте вам продемонстрировать небольшую инсценировку на стихотворение М.Ю. Лермонтова «Бородино». Читать стихотворение будут наши ребята. (2 человека).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Чтец 1: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— Скажи-ка, дядя, ведь недаром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Москва, спаленная пожаром,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Французу отдана?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Ведь были ж схватки боевые,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Да, говорят, еще какие!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Недаром помнит вся Россия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Про день Бородина!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Чтец 2: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— Да, были люди в наше время,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Не то, что нынешнее племя: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Богатыри — не вы!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Плохая им досталась доля: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Немногие вернулись с поля…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Не будь на то господня воля,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Не отдали б Москвы!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Чтец 1: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Мы долго молча отступали,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Досадно было, боя ждали,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Ворчали старики: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«Что ж мы? на зимние квартиры?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Не смеют, что ли, командиры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Чужие изорвать мундиры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О русские штыки?»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Чтец 2: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 вот нашли большое поле: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Есть разгуляться, где на воле!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Построили редут.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У наших ушки на макушке!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Чуть утро осветило пушки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И леса синие верхушки —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Французы тут как тут.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Чтец 1: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Забил заряд я в пушку туго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И думал: угощу я друга!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Постой-ка, брат мусью!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Что тут хитрить, пожалуй к бою;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Уж мы пойдем ломить стеною,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Уж постоим мы головою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За родину свою!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Чтец 2: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Два дня мы были в перестрелке.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Что толку в этакой безделке?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Мы ждали третий день.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Повсюду стали слышны речи: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«Пора добраться до картечи!»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И вот на поле грозной сечи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Ночная пала тень.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Чтец 1: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Прилег вздремнуть я у лафета,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И слышно было до рассвета,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Как ликовал француз.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Но тих был наш бивак открытый: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Кто кивер чистил весь избитый,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Кто штык точил, ворча сердито,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Кусая длинный ус.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Чтец 2: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 только небо засветилось,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Все шумно вдруг зашевелилось,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Сверкнул за строем строй.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Полковник наш рожден был хватом: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Слуга царю, отец солдатам…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Да, жаль его: сражен булатом,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Он спит в земле сырой.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Чтец 1: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 молвил он, сверкнув очами: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«Ребята! не Москва ль за нами?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Умремте же под Москвой,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Как наши братья умирали!»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И умереть мы обещали,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И клятву верности сдержали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Мы в Бородинский бой.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Чтец 2: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Ну ж был денек! Сквозь дым летучий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Французы двинулись, как тучи,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И всё на наш редут.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Уланы с пестрыми значками,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Драгуны с конскими хвостами,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Все промелькнули перед нами,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Все побывали тут.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Чтец 1: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Вам не видать таких сражений!..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Носились знамена, как тени,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 дыму огонь блестел,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Звучал булат, картечь визжала,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Рука бойцов колоть устала,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И ядрам пролетать мешала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Гора кровавых тел.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Чтец 2: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Изведал враг в тот день немало,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Что значит русский бой удалый,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Наш рукопашный бой!..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Земля тряслась — как наши груди,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Смешались в кучу кони, люди,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И залпы тысячи орудий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Слились в протяжный вой…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Чтец 1: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Вот смерклось. Были все готовы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Заутра бой затеять новый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И до конца стоять…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Вот затрещали барабаны —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И отступили бусурманы.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Тогда считать мы стали раны,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Товарищей считать.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Чтец 2: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Да, были люди в наше время,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Могучее, лихое племя: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Богатыри — не вы.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Плохая им досталась доля: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Немногие вернулись с поля.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Когда б на то не божья воля,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Не отдали б Москвы!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(инсценировка представляет собой этюды на движение, без слов)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Сражение продолжалось 15 часов. Но русские войска стойко держали оборону.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«К ночи бой затих. Поле битвы осталось за русскими. Но какой ценой!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Французы понесли огромные потери в Бородинском сражении- 60 000 убитыми. Однако потери русских тоже были велики- свыше 40 000 убитыми. Продолжать бой было рискованно. Кутузов принял решение отвести армию к Москве. Утром 27 августа русская армия покинула Бородинское поле.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Но всё - таки победа на Бородинском поле имела огромное значение. В ходе этой битвы были разгромлены лучшие силы французов, подготовлен переход инициативы в руки русской армии, пошатнулась уверенность французского войска в своей непобедимости.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Для истории нашей страны это событие и сейчас остаётся очень значимым. Мы стремимся сохранить для потомков имена героев Отечественной войны 1812 года.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Но победа в этой войне была, конечно же, одержана и благодаря солдатам и народу.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Главный монумент русским воинам - героям Бородинского сражения стоит на Бородинском поле, там, где располагалась батарея Раевского.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Москве открыт музей Бородинская панорама.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Друзья, сегодня мы с вами вспомнили события того ужасного времени, и я надеюсь, что они сохранятся в вашей памяти навсегда. Не забывайте наших побед и поражений. Это история нашей страны. С праздником.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88ddadf479df41d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