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600" w:lineRule="atLeast"/>
        <w:rPr>
          <w:b/>
          <w:bCs/>
          <w:color w:val="252525"/>
          <w:spacing w:val="-2"/>
          <w:sz w:val="48"/>
          <w:szCs w:val="48"/>
        </w:rPr>
      </w:pPr>
      <w:r>
        <w:rPr>
          <w:b/>
          <w:bCs/>
          <w:color w:val="252525"/>
          <w:spacing w:val="-2"/>
          <w:sz w:val="48"/>
          <w:szCs w:val="48"/>
        </w:rPr>
        <w:t>Сценарий праздничного мероприятия, посвященного Международному дню музыки</w:t>
      </w:r>
    </w:p>
    <w:p>
      <w:pPr>
        <w:spacing w:line="240" w:lineRule="auto"/>
        <w:rPr>
          <w:rFonts w:hAnsi="Times New Roman" w:cs="Times New Roman"/>
          <w:color w:val="000000"/>
          <w:sz w:val="24"/>
          <w:szCs w:val="24"/>
        </w:rPr>
      </w:pPr>
      <w:r>
        <w:rPr>
          <w:rFonts w:hAnsi="Times New Roman" w:cs="Times New Roman"/>
          <w:b/>
          <w:bCs/>
          <w:color w:val="000000"/>
          <w:sz w:val="24"/>
          <w:szCs w:val="24"/>
        </w:rPr>
        <w:t>Время проведения:</w:t>
      </w:r>
      <w:r>
        <w:rPr>
          <w:rFonts w:hAnsi="Times New Roman" w:cs="Times New Roman"/>
          <w:color w:val="000000"/>
          <w:sz w:val="24"/>
          <w:szCs w:val="24"/>
        </w:rPr>
        <w:t xml:space="preserve"> 1.5 – 2 часа.</w:t>
      </w:r>
    </w:p>
    <w:p>
      <w:pPr>
        <w:spacing w:line="240" w:lineRule="auto"/>
        <w:rPr>
          <w:rFonts w:hAnsi="Times New Roman" w:cs="Times New Roman"/>
          <w:color w:val="000000"/>
          <w:sz w:val="24"/>
          <w:szCs w:val="24"/>
        </w:rPr>
      </w:pPr>
      <w:r>
        <w:rPr>
          <w:rFonts w:hAnsi="Times New Roman" w:cs="Times New Roman"/>
          <w:b/>
          <w:bCs/>
          <w:color w:val="000000"/>
          <w:sz w:val="24"/>
          <w:szCs w:val="24"/>
        </w:rPr>
        <w:t>Цель мероприятия:</w:t>
      </w:r>
      <w:r>
        <w:rPr>
          <w:rFonts w:hAnsi="Times New Roman" w:cs="Times New Roman"/>
          <w:color w:val="000000"/>
          <w:sz w:val="24"/>
          <w:szCs w:val="24"/>
        </w:rPr>
        <w:t> воспитание музыкального вкуса у детей и подростков.</w:t>
      </w:r>
    </w:p>
    <w:p>
      <w:pPr>
        <w:spacing w:line="240" w:lineRule="auto"/>
        <w:rPr>
          <w:rFonts w:hAnsi="Times New Roman" w:cs="Times New Roman"/>
          <w:color w:val="000000"/>
          <w:sz w:val="24"/>
          <w:szCs w:val="24"/>
        </w:rPr>
      </w:pPr>
      <w:r>
        <w:rPr>
          <w:rFonts w:hAnsi="Times New Roman" w:cs="Times New Roman"/>
          <w:b/>
          <w:bCs/>
          <w:color w:val="000000"/>
          <w:sz w:val="24"/>
          <w:szCs w:val="24"/>
        </w:rPr>
        <w:t>Задачи мероприятия:</w:t>
      </w:r>
    </w:p>
    <w:p>
      <w:pPr>
        <w:numPr>
          <w:ilvl w:val="0"/>
          <w:numId w:val="1"/>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эстетическое воспитание;</w:t>
      </w:r>
    </w:p>
    <w:p>
      <w:pPr>
        <w:numPr>
          <w:ilvl w:val="0"/>
          <w:numId w:val="1"/>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приобщение молодежи к классическим произведениям.</w:t>
      </w:r>
    </w:p>
    <w:p>
      <w:pPr>
        <w:spacing w:line="240" w:lineRule="auto"/>
        <w:rPr>
          <w:rFonts w:hAnsi="Times New Roman" w:cs="Times New Roman"/>
          <w:color w:val="000000"/>
          <w:sz w:val="24"/>
          <w:szCs w:val="24"/>
        </w:rPr>
      </w:pPr>
      <w:r>
        <w:rPr>
          <w:rFonts w:hAnsi="Times New Roman" w:cs="Times New Roman"/>
          <w:b/>
          <w:bCs/>
          <w:color w:val="000000"/>
          <w:sz w:val="24"/>
          <w:szCs w:val="24"/>
        </w:rPr>
        <w:t>Участники:</w:t>
      </w:r>
    </w:p>
    <w:p>
      <w:pPr>
        <w:numPr>
          <w:ilvl w:val="0"/>
          <w:numId w:val="2"/>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ведущий;</w:t>
      </w:r>
    </w:p>
    <w:p>
      <w:pPr>
        <w:numPr>
          <w:ilvl w:val="0"/>
          <w:numId w:val="2"/>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помощники ведущего;</w:t>
      </w:r>
    </w:p>
    <w:p>
      <w:pPr>
        <w:numPr>
          <w:ilvl w:val="0"/>
          <w:numId w:val="2"/>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жюри;</w:t>
      </w:r>
    </w:p>
    <w:p>
      <w:pPr>
        <w:numPr>
          <w:ilvl w:val="0"/>
          <w:numId w:val="2"/>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зрители (взрослые, дети, подростки).</w:t>
      </w:r>
    </w:p>
    <w:p>
      <w:pPr>
        <w:spacing w:line="240" w:lineRule="auto"/>
        <w:rPr>
          <w:rFonts w:hAnsi="Times New Roman" w:cs="Times New Roman"/>
          <w:color w:val="000000"/>
          <w:sz w:val="24"/>
          <w:szCs w:val="24"/>
        </w:rPr>
      </w:pPr>
      <w:r>
        <w:rPr>
          <w:rFonts w:hAnsi="Times New Roman" w:cs="Times New Roman"/>
          <w:b/>
          <w:bCs/>
          <w:color w:val="000000"/>
          <w:sz w:val="24"/>
          <w:szCs w:val="24"/>
        </w:rPr>
        <w:t>Оформление и оборудование:</w:t>
      </w:r>
    </w:p>
    <w:p>
      <w:pPr>
        <w:numPr>
          <w:ilvl w:val="0"/>
          <w:numId w:val="3"/>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звуковая аппаратура (колонки, микрофоны)</w:t>
      </w:r>
    </w:p>
    <w:p>
      <w:pPr>
        <w:numPr>
          <w:ilvl w:val="0"/>
          <w:numId w:val="3"/>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ноутбук;</w:t>
      </w:r>
    </w:p>
    <w:p>
      <w:pPr>
        <w:numPr>
          <w:ilvl w:val="0"/>
          <w:numId w:val="3"/>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оформление зала с фотографиями великих композиторов разных времен;</w:t>
      </w:r>
    </w:p>
    <w:p>
      <w:pPr>
        <w:numPr>
          <w:ilvl w:val="0"/>
          <w:numId w:val="3"/>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музыкальные инструменты: гитары, фортепиано или синтезатор.</w:t>
      </w:r>
    </w:p>
    <w:p>
      <w:pPr>
        <w:spacing w:line="240" w:lineRule="auto"/>
        <w:rPr>
          <w:rFonts w:hAnsi="Times New Roman" w:cs="Times New Roman"/>
          <w:color w:val="000000"/>
          <w:sz w:val="24"/>
          <w:szCs w:val="24"/>
        </w:rPr>
      </w:pPr>
      <w:r>
        <w:rPr>
          <w:rFonts w:hAnsi="Times New Roman" w:cs="Times New Roman"/>
          <w:b/>
          <w:bCs/>
          <w:color w:val="000000"/>
          <w:sz w:val="24"/>
          <w:szCs w:val="24"/>
        </w:rPr>
        <w:t>Музыкальное оформление:</w:t>
      </w:r>
    </w:p>
    <w:p>
      <w:pPr>
        <w:numPr>
          <w:ilvl w:val="0"/>
          <w:numId w:val="4"/>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минусы для исполнителей;</w:t>
      </w:r>
    </w:p>
    <w:p>
      <w:pPr>
        <w:numPr>
          <w:ilvl w:val="0"/>
          <w:numId w:val="4"/>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приятная, спокойная музыка для начала и окончания мероприятия;</w:t>
      </w:r>
    </w:p>
    <w:p>
      <w:pPr>
        <w:spacing w:line="240" w:lineRule="auto"/>
        <w:rPr>
          <w:rFonts w:hAnsi="Times New Roman" w:cs="Times New Roman"/>
          <w:color w:val="000000"/>
          <w:sz w:val="24"/>
          <w:szCs w:val="24"/>
        </w:rPr>
      </w:pPr>
      <w:r>
        <w:rPr>
          <w:rFonts w:hAnsi="Times New Roman" w:cs="Times New Roman"/>
          <w:color w:val="000000"/>
          <w:sz w:val="24"/>
          <w:szCs w:val="24"/>
        </w:rPr>
        <w:t>(в качестве номеров указаны примеры музыкальных произведений, в программу можно включать любые композиции подготовленные выступающими)</w:t>
      </w:r>
    </w:p>
    <w:p>
      <w:pPr>
        <w:spacing w:line="600" w:lineRule="atLeast"/>
        <w:rPr>
          <w:b/>
          <w:bCs/>
          <w:color w:val="252525"/>
          <w:spacing w:val="-2"/>
          <w:sz w:val="48"/>
          <w:szCs w:val="48"/>
        </w:rPr>
      </w:pPr>
      <w:r>
        <w:rPr>
          <w:b/>
          <w:bCs/>
          <w:color w:val="252525"/>
          <w:spacing w:val="-2"/>
          <w:sz w:val="48"/>
          <w:szCs w:val="48"/>
        </w:rPr>
        <w:t>Ход мероприятия</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Здравствуйте, дорогие друзья! Сегодня мы отмечаем замечательный праздник — Международный день музыки. А что мы знаем об этом празднике?</w:t>
      </w:r>
    </w:p>
    <w:p>
      <w:pPr>
        <w:spacing w:line="240" w:lineRule="auto"/>
        <w:rPr>
          <w:rFonts w:hAnsi="Times New Roman" w:cs="Times New Roman"/>
          <w:color w:val="000000"/>
          <w:sz w:val="24"/>
          <w:szCs w:val="24"/>
        </w:rPr>
      </w:pPr>
      <w:r>
        <w:rPr>
          <w:rFonts w:hAnsi="Times New Roman" w:cs="Times New Roman"/>
          <w:color w:val="000000"/>
          <w:sz w:val="24"/>
          <w:szCs w:val="24"/>
        </w:rPr>
        <w:t>Сегодня мы встретились накануне праздника — Международного дня музыки, который отмечается 1 октября. В 1975 году по решению ЮНЕСКО был учрежден Международный день музыки, а его инициатором стал знаменитый композитор, классик 20 века Д. Д. Шостакович.</w:t>
      </w:r>
    </w:p>
    <w:p>
      <w:pPr>
        <w:spacing w:line="240" w:lineRule="auto"/>
        <w:rPr>
          <w:rFonts w:hAnsi="Times New Roman" w:cs="Times New Roman"/>
          <w:color w:val="000000"/>
          <w:sz w:val="24"/>
          <w:szCs w:val="24"/>
        </w:rPr>
      </w:pPr>
      <w:r>
        <w:rPr>
          <w:rFonts w:hAnsi="Times New Roman" w:cs="Times New Roman"/>
          <w:color w:val="000000"/>
          <w:sz w:val="24"/>
          <w:szCs w:val="24"/>
        </w:rPr>
        <w:t>День музыки — это профессиональный праздник для всех музыкантов, композиторов, певцов, но также это и праздник для всех любителей и ценителей одной из важнейших составляющих нашей жизни – музыки. Во всем мире ежегодно он отмечается большими концертными программами.</w:t>
      </w:r>
    </w:p>
    <w:p>
      <w:pPr>
        <w:spacing w:line="240" w:lineRule="auto"/>
        <w:rPr>
          <w:rFonts w:hAnsi="Times New Roman" w:cs="Times New Roman"/>
          <w:color w:val="000000"/>
          <w:sz w:val="24"/>
          <w:szCs w:val="24"/>
        </w:rPr>
      </w:pPr>
      <w:r>
        <w:rPr>
          <w:rFonts w:hAnsi="Times New Roman" w:cs="Times New Roman"/>
          <w:color w:val="000000"/>
          <w:sz w:val="24"/>
          <w:szCs w:val="24"/>
        </w:rPr>
        <w:t>Вот и нам предстоит сегодня вспомнить, хотя бы небольшое количество жанров и видов музыки, которые существуют на земле. Кто сможет мне подсказать, музыкальные жанры вы знаете?</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Варианты: </w:t>
      </w:r>
    </w:p>
    <w:p>
      <w:pPr>
        <w:numPr>
          <w:ilvl w:val="0"/>
          <w:numId w:val="5"/>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Классика;</w:t>
      </w:r>
    </w:p>
    <w:p>
      <w:pPr>
        <w:numPr>
          <w:ilvl w:val="0"/>
          <w:numId w:val="5"/>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Поп-музыка;</w:t>
      </w:r>
    </w:p>
    <w:p>
      <w:pPr>
        <w:numPr>
          <w:ilvl w:val="0"/>
          <w:numId w:val="5"/>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Шансон;</w:t>
      </w:r>
    </w:p>
    <w:p>
      <w:pPr>
        <w:numPr>
          <w:ilvl w:val="0"/>
          <w:numId w:val="5"/>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Рэп;</w:t>
      </w:r>
    </w:p>
    <w:p>
      <w:pPr>
        <w:numPr>
          <w:ilvl w:val="0"/>
          <w:numId w:val="5"/>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Панк-рок.</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Я думаю, что не для кого не секрет, что мы можем с вами несколько дней вспоминать и перечислять разновидности, я предлагаю вам сегодня вспомнить несколько жанров, которые нравятся подавляющему большинству людей, не смотря на их предпочтения. Предлагаю вам окунуться в волшебный мир музыки, давайте совершим путешествие на машине времени из 60 годов 20 века в наше время. И для начала я предлагаю вашему вниманию нашу исполнительницу ________________, которая исполнит песни тех времен.</w:t>
      </w:r>
    </w:p>
    <w:p>
      <w:pPr>
        <w:spacing w:line="240" w:lineRule="auto"/>
        <w:rPr>
          <w:rFonts w:hAnsi="Times New Roman" w:cs="Times New Roman"/>
          <w:color w:val="000000"/>
          <w:sz w:val="24"/>
          <w:szCs w:val="24"/>
        </w:rPr>
      </w:pPr>
      <w:r>
        <w:rPr>
          <w:rFonts w:hAnsi="Times New Roman" w:cs="Times New Roman"/>
          <w:color w:val="000000"/>
          <w:sz w:val="24"/>
          <w:szCs w:val="24"/>
        </w:rPr>
        <w:t>«Песня про медведей» (из кинофильма «Кавказская пленница»);</w:t>
      </w:r>
    </w:p>
    <w:p>
      <w:pPr>
        <w:spacing w:line="240" w:lineRule="auto"/>
        <w:rPr>
          <w:rFonts w:hAnsi="Times New Roman" w:cs="Times New Roman"/>
          <w:color w:val="000000"/>
          <w:sz w:val="24"/>
          <w:szCs w:val="24"/>
        </w:rPr>
      </w:pPr>
      <w:r>
        <w:rPr>
          <w:rFonts w:hAnsi="Times New Roman" w:cs="Times New Roman"/>
          <w:color w:val="000000"/>
          <w:sz w:val="24"/>
          <w:szCs w:val="24"/>
        </w:rPr>
        <w:t>«Последняя электричка» композитор Давид Тухманов на стихи Михаила Ножкина.</w:t>
      </w:r>
    </w:p>
    <w:p>
      <w:pPr>
        <w:spacing w:line="240" w:lineRule="auto"/>
        <w:rPr>
          <w:rFonts w:hAnsi="Times New Roman" w:cs="Times New Roman"/>
          <w:color w:val="000000"/>
          <w:sz w:val="24"/>
          <w:szCs w:val="24"/>
        </w:rPr>
      </w:pPr>
      <w:r>
        <w:rPr>
          <w:rFonts w:hAnsi="Times New Roman" w:cs="Times New Roman"/>
          <w:color w:val="000000"/>
          <w:sz w:val="24"/>
          <w:szCs w:val="24"/>
        </w:rPr>
        <w:t>«Эти глаза напротив» композитор Давид Тухманов на стихи Татьяны Сашко.</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Эти чудесные песни вдохновляли людей, позволяли жить счастливой жизнью радоваться и горевать, воспитывать детей и строить жизнь для будущих поколений.</w:t>
      </w:r>
    </w:p>
    <w:p>
      <w:pPr>
        <w:spacing w:line="240" w:lineRule="auto"/>
        <w:rPr>
          <w:rFonts w:hAnsi="Times New Roman" w:cs="Times New Roman"/>
          <w:color w:val="000000"/>
          <w:sz w:val="24"/>
          <w:szCs w:val="24"/>
        </w:rPr>
      </w:pPr>
      <w:r>
        <w:rPr>
          <w:rFonts w:hAnsi="Times New Roman" w:cs="Times New Roman"/>
          <w:color w:val="000000"/>
          <w:sz w:val="24"/>
          <w:szCs w:val="24"/>
        </w:rPr>
        <w:t>А чтобы вы не заскучали, ответьте мне на несколько вопросов. Тот кто будет наиболее активен получит подарок!</w:t>
      </w:r>
    </w:p>
    <w:p>
      <w:pPr>
        <w:spacing w:line="240" w:lineRule="auto"/>
        <w:rPr>
          <w:rFonts w:hAnsi="Times New Roman" w:cs="Times New Roman"/>
          <w:color w:val="000000"/>
          <w:sz w:val="24"/>
          <w:szCs w:val="24"/>
        </w:rPr>
      </w:pPr>
      <w:r>
        <w:rPr>
          <w:rFonts w:hAnsi="Times New Roman" w:cs="Times New Roman"/>
          <w:b/>
          <w:bCs/>
          <w:color w:val="000000"/>
          <w:sz w:val="24"/>
          <w:szCs w:val="24"/>
        </w:rPr>
        <w:t>Варианты вопросов:</w:t>
      </w:r>
    </w:p>
    <w:p>
      <w:pPr>
        <w:spacing w:line="240" w:lineRule="auto"/>
        <w:rPr>
          <w:rFonts w:hAnsi="Times New Roman" w:cs="Times New Roman"/>
          <w:color w:val="000000"/>
          <w:sz w:val="24"/>
          <w:szCs w:val="24"/>
        </w:rPr>
      </w:pPr>
      <w:r>
        <w:rPr>
          <w:rFonts w:hAnsi="Times New Roman" w:cs="Times New Roman"/>
          <w:color w:val="000000"/>
          <w:sz w:val="24"/>
          <w:szCs w:val="24"/>
        </w:rPr>
        <w:t>1. Он на солнце заблестит,</w:t>
      </w:r>
    </w:p>
    <w:p>
      <w:pPr>
        <w:spacing w:line="240" w:lineRule="auto"/>
        <w:rPr>
          <w:rFonts w:hAnsi="Times New Roman" w:cs="Times New Roman"/>
          <w:color w:val="000000"/>
          <w:sz w:val="24"/>
          <w:szCs w:val="24"/>
        </w:rPr>
      </w:pPr>
      <w:r>
        <w:rPr>
          <w:rFonts w:hAnsi="Times New Roman" w:cs="Times New Roman"/>
          <w:color w:val="000000"/>
          <w:sz w:val="24"/>
          <w:szCs w:val="24"/>
        </w:rPr>
        <w:t>Нежным звуком загудит,</w:t>
      </w:r>
    </w:p>
    <w:p>
      <w:pPr>
        <w:spacing w:line="240" w:lineRule="auto"/>
        <w:rPr>
          <w:rFonts w:hAnsi="Times New Roman" w:cs="Times New Roman"/>
          <w:color w:val="000000"/>
          <w:sz w:val="24"/>
          <w:szCs w:val="24"/>
        </w:rPr>
      </w:pPr>
      <w:r>
        <w:rPr>
          <w:rFonts w:hAnsi="Times New Roman" w:cs="Times New Roman"/>
          <w:color w:val="000000"/>
          <w:sz w:val="24"/>
          <w:szCs w:val="24"/>
        </w:rPr>
        <w:t>В джазе самый первый он-</w:t>
      </w:r>
    </w:p>
    <w:p>
      <w:pPr>
        <w:spacing w:line="240" w:lineRule="auto"/>
        <w:rPr>
          <w:rFonts w:hAnsi="Times New Roman" w:cs="Times New Roman"/>
          <w:color w:val="000000"/>
          <w:sz w:val="24"/>
          <w:szCs w:val="24"/>
        </w:rPr>
      </w:pPr>
      <w:r>
        <w:rPr>
          <w:rFonts w:hAnsi="Times New Roman" w:cs="Times New Roman"/>
          <w:color w:val="000000"/>
          <w:sz w:val="24"/>
          <w:szCs w:val="24"/>
        </w:rPr>
        <w:t>Серебристый …(саксофон)</w:t>
      </w:r>
    </w:p>
    <w:p>
      <w:pPr>
        <w:spacing w:line="240" w:lineRule="auto"/>
        <w:rPr>
          <w:rFonts w:hAnsi="Times New Roman" w:cs="Times New Roman"/>
          <w:color w:val="000000"/>
          <w:sz w:val="24"/>
          <w:szCs w:val="24"/>
        </w:rPr>
      </w:pPr>
      <w:r>
        <w:rPr>
          <w:rFonts w:hAnsi="Times New Roman" w:cs="Times New Roman"/>
          <w:color w:val="000000"/>
          <w:sz w:val="24"/>
          <w:szCs w:val="24"/>
        </w:rPr>
        <w:t>2. У какого инструмента</w:t>
      </w:r>
    </w:p>
    <w:p>
      <w:pPr>
        <w:spacing w:line="240" w:lineRule="auto"/>
        <w:rPr>
          <w:rFonts w:hAnsi="Times New Roman" w:cs="Times New Roman"/>
          <w:color w:val="000000"/>
          <w:sz w:val="24"/>
          <w:szCs w:val="24"/>
        </w:rPr>
      </w:pPr>
      <w:r>
        <w:rPr>
          <w:rFonts w:hAnsi="Times New Roman" w:cs="Times New Roman"/>
          <w:color w:val="000000"/>
          <w:sz w:val="24"/>
          <w:szCs w:val="24"/>
        </w:rPr>
        <w:t>Есть и струны, и педаль?</w:t>
      </w:r>
    </w:p>
    <w:p>
      <w:pPr>
        <w:spacing w:line="240" w:lineRule="auto"/>
        <w:rPr>
          <w:rFonts w:hAnsi="Times New Roman" w:cs="Times New Roman"/>
          <w:color w:val="000000"/>
          <w:sz w:val="24"/>
          <w:szCs w:val="24"/>
        </w:rPr>
      </w:pPr>
      <w:r>
        <w:rPr>
          <w:rFonts w:hAnsi="Times New Roman" w:cs="Times New Roman"/>
          <w:color w:val="000000"/>
          <w:sz w:val="24"/>
          <w:szCs w:val="24"/>
        </w:rPr>
        <w:t>Что же это? Несомненно,</w:t>
      </w:r>
    </w:p>
    <w:p>
      <w:pPr>
        <w:spacing w:line="240" w:lineRule="auto"/>
        <w:rPr>
          <w:rFonts w:hAnsi="Times New Roman" w:cs="Times New Roman"/>
          <w:color w:val="000000"/>
          <w:sz w:val="24"/>
          <w:szCs w:val="24"/>
        </w:rPr>
      </w:pPr>
      <w:r>
        <w:rPr>
          <w:rFonts w:hAnsi="Times New Roman" w:cs="Times New Roman"/>
          <w:color w:val="000000"/>
          <w:sz w:val="24"/>
          <w:szCs w:val="24"/>
        </w:rPr>
        <w:t>Это наш старик …(рояль)</w:t>
      </w:r>
    </w:p>
    <w:p>
      <w:pPr>
        <w:spacing w:line="240" w:lineRule="auto"/>
        <w:rPr>
          <w:rFonts w:hAnsi="Times New Roman" w:cs="Times New Roman"/>
          <w:color w:val="000000"/>
          <w:sz w:val="24"/>
          <w:szCs w:val="24"/>
        </w:rPr>
      </w:pPr>
      <w:r>
        <w:rPr>
          <w:rFonts w:hAnsi="Times New Roman" w:cs="Times New Roman"/>
          <w:color w:val="000000"/>
          <w:sz w:val="24"/>
          <w:szCs w:val="24"/>
        </w:rPr>
        <w:t>3. Приложил к губам я трубку</w:t>
      </w:r>
    </w:p>
    <w:p>
      <w:pPr>
        <w:spacing w:line="240" w:lineRule="auto"/>
        <w:rPr>
          <w:rFonts w:hAnsi="Times New Roman" w:cs="Times New Roman"/>
          <w:color w:val="000000"/>
          <w:sz w:val="24"/>
          <w:szCs w:val="24"/>
        </w:rPr>
      </w:pPr>
      <w:r>
        <w:rPr>
          <w:rFonts w:hAnsi="Times New Roman" w:cs="Times New Roman"/>
          <w:color w:val="000000"/>
          <w:sz w:val="24"/>
          <w:szCs w:val="24"/>
        </w:rPr>
        <w:t>Полилась по лесу трель</w:t>
      </w:r>
    </w:p>
    <w:p>
      <w:pPr>
        <w:spacing w:line="240" w:lineRule="auto"/>
        <w:rPr>
          <w:rFonts w:hAnsi="Times New Roman" w:cs="Times New Roman"/>
          <w:color w:val="000000"/>
          <w:sz w:val="24"/>
          <w:szCs w:val="24"/>
        </w:rPr>
      </w:pPr>
      <w:r>
        <w:rPr>
          <w:rFonts w:hAnsi="Times New Roman" w:cs="Times New Roman"/>
          <w:color w:val="000000"/>
          <w:sz w:val="24"/>
          <w:szCs w:val="24"/>
        </w:rPr>
        <w:t>Инструмент тот очень хрупкий</w:t>
      </w:r>
    </w:p>
    <w:p>
      <w:pPr>
        <w:spacing w:line="240" w:lineRule="auto"/>
        <w:rPr>
          <w:rFonts w:hAnsi="Times New Roman" w:cs="Times New Roman"/>
          <w:color w:val="000000"/>
          <w:sz w:val="24"/>
          <w:szCs w:val="24"/>
        </w:rPr>
      </w:pPr>
      <w:r>
        <w:rPr>
          <w:rFonts w:hAnsi="Times New Roman" w:cs="Times New Roman"/>
          <w:color w:val="000000"/>
          <w:sz w:val="24"/>
          <w:szCs w:val="24"/>
        </w:rPr>
        <w:t>Называется …(свирель)</w:t>
      </w:r>
    </w:p>
    <w:p>
      <w:pPr>
        <w:spacing w:line="240" w:lineRule="auto"/>
        <w:rPr>
          <w:rFonts w:hAnsi="Times New Roman" w:cs="Times New Roman"/>
          <w:color w:val="000000"/>
          <w:sz w:val="24"/>
          <w:szCs w:val="24"/>
        </w:rPr>
      </w:pPr>
      <w:r>
        <w:rPr>
          <w:rFonts w:hAnsi="Times New Roman" w:cs="Times New Roman"/>
          <w:color w:val="000000"/>
          <w:sz w:val="24"/>
          <w:szCs w:val="24"/>
        </w:rPr>
        <w:t>4. Он по виду – брат баяну</w:t>
      </w:r>
    </w:p>
    <w:p>
      <w:pPr>
        <w:spacing w:line="240" w:lineRule="auto"/>
        <w:rPr>
          <w:rFonts w:hAnsi="Times New Roman" w:cs="Times New Roman"/>
          <w:color w:val="000000"/>
          <w:sz w:val="24"/>
          <w:szCs w:val="24"/>
        </w:rPr>
      </w:pPr>
      <w:r>
        <w:rPr>
          <w:rFonts w:hAnsi="Times New Roman" w:cs="Times New Roman"/>
          <w:color w:val="000000"/>
          <w:sz w:val="24"/>
          <w:szCs w:val="24"/>
        </w:rPr>
        <w:t>Где веселье, там и он…</w:t>
      </w:r>
    </w:p>
    <w:p>
      <w:pPr>
        <w:spacing w:line="240" w:lineRule="auto"/>
        <w:rPr>
          <w:rFonts w:hAnsi="Times New Roman" w:cs="Times New Roman"/>
          <w:color w:val="000000"/>
          <w:sz w:val="24"/>
          <w:szCs w:val="24"/>
        </w:rPr>
      </w:pPr>
      <w:r>
        <w:rPr>
          <w:rFonts w:hAnsi="Times New Roman" w:cs="Times New Roman"/>
          <w:color w:val="000000"/>
          <w:sz w:val="24"/>
          <w:szCs w:val="24"/>
        </w:rPr>
        <w:t>Я подсказывать не стану –</w:t>
      </w:r>
    </w:p>
    <w:p>
      <w:pPr>
        <w:spacing w:line="240" w:lineRule="auto"/>
        <w:rPr>
          <w:rFonts w:hAnsi="Times New Roman" w:cs="Times New Roman"/>
          <w:color w:val="000000"/>
          <w:sz w:val="24"/>
          <w:szCs w:val="24"/>
        </w:rPr>
      </w:pPr>
      <w:r>
        <w:rPr>
          <w:rFonts w:hAnsi="Times New Roman" w:cs="Times New Roman"/>
          <w:color w:val="000000"/>
          <w:sz w:val="24"/>
          <w:szCs w:val="24"/>
        </w:rPr>
        <w:t>Всем знаком …(аккордеон)</w:t>
      </w:r>
    </w:p>
    <w:p>
      <w:pPr>
        <w:spacing w:line="240" w:lineRule="auto"/>
        <w:rPr>
          <w:rFonts w:hAnsi="Times New Roman" w:cs="Times New Roman"/>
          <w:color w:val="000000"/>
          <w:sz w:val="24"/>
          <w:szCs w:val="24"/>
        </w:rPr>
      </w:pPr>
      <w:r>
        <w:rPr>
          <w:rFonts w:hAnsi="Times New Roman" w:cs="Times New Roman"/>
          <w:b/>
          <w:bCs/>
          <w:color w:val="000000"/>
          <w:sz w:val="24"/>
          <w:szCs w:val="24"/>
        </w:rPr>
        <w:t>Ведущий:</w:t>
      </w:r>
      <w:r>
        <w:rPr>
          <w:rFonts w:hAnsi="Times New Roman" w:cs="Times New Roman"/>
          <w:color w:val="000000"/>
          <w:sz w:val="24"/>
          <w:szCs w:val="24"/>
        </w:rPr>
        <w:t xml:space="preserve"> Ну что, проснулись воспоминания? Человек удивительное создание! Человек обладает фантазией, чувствами и эмоциями, воспоминаниями. Слушая песни, мы вспоминаем те времена, когда услышали их в первый раз, заново переживаем те эмоции, которые были тогда. Возможно, эти эмоции были приятными или печальными, но из этих чувств и ощущений складывается наша жизнь. Музыка сопровождает нас всегда и везде. Иногда мы даже не задумываемся, когда слышим ту или иную мелодию, почему нам становится хорошо или печально, весело или грустно. Давайте вспомним песни наших бабушек и дедушек, которые предавали сил и давали им надежду на будущее. 70-е – 80-е годы. Исполняет _______________.</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p>
    <w:p>
      <w:pPr>
        <w:spacing w:line="240" w:lineRule="auto"/>
        <w:rPr>
          <w:rFonts w:hAnsi="Times New Roman" w:cs="Times New Roman"/>
          <w:color w:val="000000"/>
          <w:sz w:val="24"/>
          <w:szCs w:val="24"/>
        </w:rPr>
      </w:pPr>
      <w:r>
        <w:rPr>
          <w:rFonts w:hAnsi="Times New Roman" w:cs="Times New Roman"/>
          <w:color w:val="000000"/>
          <w:sz w:val="24"/>
          <w:szCs w:val="24"/>
        </w:rPr>
        <w:t>«Вологда» группы «Песняры»</w:t>
      </w:r>
    </w:p>
    <w:p>
      <w:pPr>
        <w:spacing w:line="240" w:lineRule="auto"/>
        <w:rPr>
          <w:rFonts w:hAnsi="Times New Roman" w:cs="Times New Roman"/>
          <w:color w:val="000000"/>
          <w:sz w:val="24"/>
          <w:szCs w:val="24"/>
        </w:rPr>
      </w:pPr>
      <w:r>
        <w:rPr>
          <w:rFonts w:hAnsi="Times New Roman" w:cs="Times New Roman"/>
          <w:color w:val="000000"/>
          <w:sz w:val="24"/>
          <w:szCs w:val="24"/>
        </w:rPr>
        <w:t>«Люди встречаются» группы «Поющие гитары»</w:t>
      </w:r>
    </w:p>
    <w:p>
      <w:pPr>
        <w:spacing w:line="240" w:lineRule="auto"/>
        <w:rPr>
          <w:rFonts w:hAnsi="Times New Roman" w:cs="Times New Roman"/>
          <w:color w:val="000000"/>
          <w:sz w:val="24"/>
          <w:szCs w:val="24"/>
        </w:rPr>
      </w:pPr>
      <w:r>
        <w:rPr>
          <w:rFonts w:hAnsi="Times New Roman" w:cs="Times New Roman"/>
          <w:color w:val="000000"/>
          <w:sz w:val="24"/>
          <w:szCs w:val="24"/>
        </w:rPr>
        <w:t>«Клён» виа «Синяя птица»</w:t>
      </w:r>
    </w:p>
    <w:p>
      <w:pPr>
        <w:spacing w:line="240" w:lineRule="auto"/>
        <w:rPr>
          <w:rFonts w:hAnsi="Times New Roman" w:cs="Times New Roman"/>
          <w:color w:val="000000"/>
          <w:sz w:val="24"/>
          <w:szCs w:val="24"/>
        </w:rPr>
      </w:pPr>
      <w:r>
        <w:rPr>
          <w:rFonts w:hAnsi="Times New Roman" w:cs="Times New Roman"/>
          <w:color w:val="000000"/>
          <w:sz w:val="24"/>
          <w:szCs w:val="24"/>
        </w:rPr>
        <w:t>«Мы желаем счастья вам» Стас намин и группа «цветы»</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Наша машина времени движется вперед и за плечами уже множество произведений. Ни один из жителей земли не способен прослушать все музыкальные произведения на свете. Их такое количество, такое разнообразие, что мы можем только догадываться сколько, было создано песен, музыкальных пьес, популярных композиций и пр. А сколько будет создано еще.</w:t>
      </w:r>
    </w:p>
    <w:p>
      <w:pPr>
        <w:spacing w:line="240" w:lineRule="auto"/>
        <w:rPr>
          <w:rFonts w:hAnsi="Times New Roman" w:cs="Times New Roman"/>
          <w:color w:val="000000"/>
          <w:sz w:val="24"/>
          <w:szCs w:val="24"/>
        </w:rPr>
      </w:pPr>
      <w:r>
        <w:rPr>
          <w:rFonts w:hAnsi="Times New Roman" w:cs="Times New Roman"/>
          <w:color w:val="000000"/>
          <w:sz w:val="24"/>
          <w:szCs w:val="24"/>
        </w:rPr>
        <w:t>Давайте нажмем на воображаемую кнопочку и переместимся в 90-е годы. Исполнит эти композиции _______________________.</w:t>
      </w:r>
    </w:p>
    <w:p>
      <w:pPr>
        <w:spacing w:line="240" w:lineRule="auto"/>
        <w:rPr>
          <w:rFonts w:hAnsi="Times New Roman" w:cs="Times New Roman"/>
          <w:color w:val="000000"/>
          <w:sz w:val="24"/>
          <w:szCs w:val="24"/>
        </w:rPr>
      </w:pPr>
      <w:r>
        <w:rPr>
          <w:rFonts w:hAnsi="Times New Roman" w:cs="Times New Roman"/>
          <w:color w:val="000000"/>
          <w:sz w:val="24"/>
          <w:szCs w:val="24"/>
        </w:rPr>
        <w:t>«Там за туманами» группа «Любэ»;</w:t>
      </w:r>
    </w:p>
    <w:p>
      <w:pPr>
        <w:spacing w:line="240" w:lineRule="auto"/>
        <w:rPr>
          <w:rFonts w:hAnsi="Times New Roman" w:cs="Times New Roman"/>
          <w:color w:val="000000"/>
          <w:sz w:val="24"/>
          <w:szCs w:val="24"/>
        </w:rPr>
      </w:pPr>
      <w:r>
        <w:rPr>
          <w:rFonts w:hAnsi="Times New Roman" w:cs="Times New Roman"/>
          <w:color w:val="000000"/>
          <w:sz w:val="24"/>
          <w:szCs w:val="24"/>
        </w:rPr>
        <w:t>«Позови меня с собой» Алла Пугачева;</w:t>
      </w:r>
    </w:p>
    <w:p>
      <w:pPr>
        <w:spacing w:line="240" w:lineRule="auto"/>
        <w:rPr>
          <w:rFonts w:hAnsi="Times New Roman" w:cs="Times New Roman"/>
          <w:color w:val="000000"/>
          <w:sz w:val="24"/>
          <w:szCs w:val="24"/>
        </w:rPr>
      </w:pPr>
      <w:r>
        <w:rPr>
          <w:rFonts w:hAnsi="Times New Roman" w:cs="Times New Roman"/>
          <w:color w:val="000000"/>
          <w:sz w:val="24"/>
          <w:szCs w:val="24"/>
        </w:rPr>
        <w:t>«Фаина» группа «На-на»;</w:t>
      </w:r>
    </w:p>
    <w:p>
      <w:pPr>
        <w:spacing w:line="240" w:lineRule="auto"/>
        <w:rPr>
          <w:rFonts w:hAnsi="Times New Roman" w:cs="Times New Roman"/>
          <w:color w:val="000000"/>
          <w:sz w:val="24"/>
          <w:szCs w:val="24"/>
        </w:rPr>
      </w:pPr>
      <w:r>
        <w:rPr>
          <w:rFonts w:hAnsi="Times New Roman" w:cs="Times New Roman"/>
          <w:color w:val="000000"/>
          <w:sz w:val="24"/>
          <w:szCs w:val="24"/>
        </w:rPr>
        <w:t>«Как упоительны в России вечера» группа «Белый орел»;</w:t>
      </w:r>
    </w:p>
    <w:p>
      <w:pPr>
        <w:spacing w:line="240" w:lineRule="auto"/>
        <w:rPr>
          <w:rFonts w:hAnsi="Times New Roman" w:cs="Times New Roman"/>
          <w:color w:val="000000"/>
          <w:sz w:val="24"/>
          <w:szCs w:val="24"/>
        </w:rPr>
      </w:pPr>
      <w:r>
        <w:rPr>
          <w:rFonts w:hAnsi="Times New Roman" w:cs="Times New Roman"/>
          <w:color w:val="000000"/>
          <w:sz w:val="24"/>
          <w:szCs w:val="24"/>
        </w:rPr>
        <w:t>«Зимняя вишня» Анжелика Варум.</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Заряд нашей машины времени заканчивается и нам осталось перенестись в современность. В каждом из временных промежутков есть свои герои, свои популярные исполнители и свои музыкальные жанры. А есть нечто вечное, те музыкальные произведения, которые будут актуальны вечно. Но мы сегодня не будем говорить о классике, хотя некоторые люди считают музыкой только ее. Мы перенесемся в наше время и послушаем те песни, которые популярны сейчас. Исполняет_______________.</w:t>
      </w:r>
    </w:p>
    <w:p>
      <w:pPr>
        <w:spacing w:line="240" w:lineRule="auto"/>
        <w:rPr>
          <w:rFonts w:hAnsi="Times New Roman" w:cs="Times New Roman"/>
          <w:color w:val="000000"/>
          <w:sz w:val="24"/>
          <w:szCs w:val="24"/>
        </w:rPr>
      </w:pPr>
      <w:r>
        <w:rPr>
          <w:rFonts w:hAnsi="Times New Roman" w:cs="Times New Roman"/>
          <w:color w:val="000000"/>
          <w:sz w:val="24"/>
          <w:szCs w:val="24"/>
        </w:rPr>
        <w:t>«Небо вспомнит о нас» burrito;</w:t>
      </w:r>
    </w:p>
    <w:p>
      <w:pPr>
        <w:spacing w:line="240" w:lineRule="auto"/>
        <w:rPr>
          <w:rFonts w:hAnsi="Times New Roman" w:cs="Times New Roman"/>
          <w:color w:val="000000"/>
          <w:sz w:val="24"/>
          <w:szCs w:val="24"/>
        </w:rPr>
      </w:pPr>
      <w:r>
        <w:rPr>
          <w:rFonts w:hAnsi="Times New Roman" w:cs="Times New Roman"/>
          <w:color w:val="000000"/>
          <w:sz w:val="24"/>
          <w:szCs w:val="24"/>
        </w:rPr>
        <w:t>«Смотри» Полина Гагарина;</w:t>
      </w:r>
    </w:p>
    <w:p>
      <w:pPr>
        <w:spacing w:line="240" w:lineRule="auto"/>
        <w:rPr>
          <w:rFonts w:hAnsi="Times New Roman" w:cs="Times New Roman"/>
          <w:color w:val="000000"/>
          <w:sz w:val="24"/>
          <w:szCs w:val="24"/>
        </w:rPr>
      </w:pPr>
      <w:r>
        <w:rPr>
          <w:rFonts w:hAnsi="Times New Roman" w:cs="Times New Roman"/>
          <w:color w:val="000000"/>
          <w:sz w:val="24"/>
          <w:szCs w:val="24"/>
        </w:rPr>
        <w:t>«Комета» Jony.</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Да, вот такие разные песни и такие разные исполнители.</w:t>
      </w:r>
    </w:p>
    <w:p>
      <w:pPr>
        <w:spacing w:line="240" w:lineRule="auto"/>
        <w:rPr>
          <w:rFonts w:hAnsi="Times New Roman" w:cs="Times New Roman"/>
          <w:color w:val="000000"/>
          <w:sz w:val="24"/>
          <w:szCs w:val="24"/>
        </w:rPr>
      </w:pPr>
      <w:r>
        <w:rPr>
          <w:rFonts w:hAnsi="Times New Roman" w:cs="Times New Roman"/>
          <w:color w:val="000000"/>
          <w:sz w:val="24"/>
          <w:szCs w:val="24"/>
        </w:rPr>
        <w:t>С музыкой человечество знакомо с давних времен. Даже есть убеждение, что музыка родилась вместе с человечеством. В пещерах Африки сохранились наскальные рисунки исчезнувших племен, на которых изображены люди с музыкальными инструментами. Мы уже никогда не услышим той музыки, но когда-то она скрашивала жизнь людей, заставляла их радоваться или печалиться.</w:t>
      </w:r>
    </w:p>
    <w:p>
      <w:pPr>
        <w:spacing w:line="240" w:lineRule="auto"/>
        <w:rPr>
          <w:rFonts w:hAnsi="Times New Roman" w:cs="Times New Roman"/>
          <w:color w:val="000000"/>
          <w:sz w:val="24"/>
          <w:szCs w:val="24"/>
        </w:rPr>
      </w:pPr>
      <w:r>
        <w:rPr>
          <w:rFonts w:hAnsi="Times New Roman" w:cs="Times New Roman"/>
          <w:color w:val="000000"/>
          <w:sz w:val="24"/>
          <w:szCs w:val="24"/>
        </w:rPr>
        <w:t>Музыка идет рука об руку с человеком на протяжении всей тысячелетней истории. И в этом мы должны быть благодарны талантливым композиторам и исполнителям.</w:t>
      </w:r>
    </w:p>
    <w:p>
      <w:pPr>
        <w:spacing w:line="240" w:lineRule="auto"/>
        <w:rPr>
          <w:rFonts w:hAnsi="Times New Roman" w:cs="Times New Roman"/>
          <w:color w:val="000000"/>
          <w:sz w:val="24"/>
          <w:szCs w:val="24"/>
        </w:rPr>
      </w:pPr>
      <w:r>
        <w:rPr>
          <w:rFonts w:hAnsi="Times New Roman" w:cs="Times New Roman"/>
          <w:color w:val="000000"/>
          <w:sz w:val="24"/>
          <w:szCs w:val="24"/>
        </w:rPr>
        <w:t>Исполнитель является как бы посредником между композитором и слушателем. Он должен не просто прекрасно исполнить музыку, но и точно передать смысл, содержание, чувства, заложенные в произведении. Русский пианист, дирижер и композитор Антон Рубинштейн говорил: «Исполнение – это второе творение».</w:t>
      </w:r>
    </w:p>
    <w:p>
      <w:pPr>
        <w:spacing w:line="240" w:lineRule="auto"/>
        <w:rPr>
          <w:rFonts w:hAnsi="Times New Roman" w:cs="Times New Roman"/>
          <w:color w:val="000000"/>
          <w:sz w:val="24"/>
          <w:szCs w:val="24"/>
        </w:rPr>
      </w:pPr>
      <w:r>
        <w:rPr>
          <w:rFonts w:hAnsi="Times New Roman" w:cs="Times New Roman"/>
          <w:b/>
          <w:bCs/>
          <w:color w:val="000000"/>
          <w:sz w:val="24"/>
          <w:szCs w:val="24"/>
        </w:rPr>
        <w:t>Ведущий:</w:t>
      </w:r>
      <w:r>
        <w:rPr>
          <w:rFonts w:hAnsi="Times New Roman" w:cs="Times New Roman"/>
          <w:color w:val="000000"/>
          <w:sz w:val="24"/>
          <w:szCs w:val="24"/>
        </w:rPr>
        <w:t xml:space="preserve"> Сегодня мы с вами окунулись в небольшую часть огромного мира музыки. Смогли вспомнить несколько жанров и направлений, насладились замечательным исполнением наших артистов. Не стоит забывать, что все меняется, и возможно через 10 или 100 лет, музыка будет совершенно другой, но она обязательно будет, без музыки невозможно существовать. Поздравляют вас с Международным днем музыки! Желаю вам, что бы вас всегда окружала только хорошая музыка и она помогала вам жить, творить и работать. А в завершении нашего концерта:</w:t>
      </w:r>
    </w:p>
    <w:p>
      <w:pPr>
        <w:spacing w:line="240" w:lineRule="auto"/>
        <w:rPr>
          <w:rFonts w:hAnsi="Times New Roman" w:cs="Times New Roman"/>
          <w:color w:val="000000"/>
          <w:sz w:val="24"/>
          <w:szCs w:val="24"/>
        </w:rPr>
      </w:pPr>
      <w:r>
        <w:rPr>
          <w:rFonts w:hAnsi="Times New Roman" w:cs="Times New Roman"/>
          <w:color w:val="000000"/>
          <w:sz w:val="24"/>
          <w:szCs w:val="24"/>
        </w:rPr>
        <w:t>Павел Семеян – «Ветер перемен», исполнеяет______________________.</w:t>
      </w:r>
    </w:p>
    <w:sectPr>
      <w:pgSz w:w="11907" w:h="16839"/>
      <w:pgMar w:top="1440" w:right="1440" w:bottom="1440" w:left="144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http://schemas.openxmlformats.org/wordprocessingml/2006/main">
  <w:abstractNum xmlns:w="http://schemas.openxmlformats.org/wordprocessingml/2006/main" w:abstractNumId="0">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xmlns:w="http://schemas.openxmlformats.org/wordprocessingml/2006/main" w:abstractNumId="1">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xmlns:w="http://schemas.openxmlformats.org/wordprocessingml/2006/main" w:abstractNumId="2">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xmlns:w="http://schemas.openxmlformats.org/wordprocessingml/2006/main" w:abstractNumId="3">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xmlns:w="http://schemas.openxmlformats.org/wordprocessingml/2006/main" w:abstractNumId="4">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5CE"/>
    <w:rsid w:val="002D33B1"/>
    <w:rsid w:val="002D3591"/>
    <w:rsid w:val="003514A0"/>
    <w:rsid w:val="004F7E17"/>
    <w:rsid w:val="005A05CE"/>
    <w:rsid w:val="00653AF6"/>
    <w:rsid w:val="00B73A5A"/>
    <w:rsid w:val="00E438A1"/>
    <w:rsid w:val="00F01E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line="240" w:lineRule="auto"/>
        <!--<w:spacing w:before="100" w:beforeAutospacing="1" w:after="100" w:afterAutospacing="1" w:line="24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pPr>
      <w:spacing w:before="100" w:beforeAutospacing="1" w:after="100" w:afterAutospacing="1" w:line="240" w:lineRule="auto"/>
    </w:pPr>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07/relationships/stylesWithEffects" Target="stylesWithEffect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numbering" Target="/word/numbering.xml" Id="R6f8be176a26e4d6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description>Подготовлено экспертами Актион-МЦФЭР</dc:description>
  <dcterms:created xsi:type="dcterms:W3CDTF">2011-11-02T04:15:00Z</dcterms:created>
  <dcterms:modified xsi:type="dcterms:W3CDTF">2012-05-05T09:54:00Z</dcterms:modified>
</cp:coreProperties>
</file>